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20" w:rsidRPr="005A2900" w:rsidRDefault="008146E9" w:rsidP="00FC520E">
      <w:pPr>
        <w:spacing w:after="0"/>
        <w:rPr>
          <w:color w:val="FF0000"/>
        </w:rPr>
      </w:pPr>
      <w:r w:rsidRPr="005A2900">
        <w:rPr>
          <w:color w:val="FF0000"/>
        </w:rPr>
        <w:t xml:space="preserve">The risks identified </w:t>
      </w:r>
      <w:r w:rsidR="005A2900" w:rsidRPr="005A2900">
        <w:rPr>
          <w:color w:val="FF0000"/>
        </w:rPr>
        <w:t>in this form are examples only. You will need to ensure yo</w:t>
      </w:r>
      <w:r w:rsidR="005A2900">
        <w:rPr>
          <w:color w:val="FF0000"/>
        </w:rPr>
        <w:t>u assess the risks for your particular location before volunteers arrive.</w:t>
      </w:r>
    </w:p>
    <w:tbl>
      <w:tblPr>
        <w:tblStyle w:val="TableGrid"/>
        <w:tblW w:w="15446" w:type="dxa"/>
        <w:tblCellMar>
          <w:left w:w="85" w:type="dxa"/>
          <w:right w:w="85" w:type="dxa"/>
        </w:tblCellMar>
        <w:tblLook w:val="04A0" w:firstRow="1" w:lastRow="0" w:firstColumn="1" w:lastColumn="0" w:noHBand="0" w:noVBand="1"/>
      </w:tblPr>
      <w:tblGrid>
        <w:gridCol w:w="1974"/>
        <w:gridCol w:w="1423"/>
        <w:gridCol w:w="1816"/>
        <w:gridCol w:w="1409"/>
        <w:gridCol w:w="3038"/>
        <w:gridCol w:w="2220"/>
        <w:gridCol w:w="3566"/>
      </w:tblGrid>
      <w:tr w:rsidR="00423BD9" w:rsidRPr="00196DD4" w:rsidTr="00D01901">
        <w:tc>
          <w:tcPr>
            <w:tcW w:w="15446" w:type="dxa"/>
            <w:gridSpan w:val="7"/>
            <w:shd w:val="clear" w:color="auto" w:fill="385623" w:themeFill="accent6" w:themeFillShade="80"/>
          </w:tcPr>
          <w:p w:rsidR="00423BD9" w:rsidRPr="00196DD4" w:rsidRDefault="00706D8A" w:rsidP="00423BD9">
            <w:pPr>
              <w:spacing w:before="60" w:after="60"/>
              <w:rPr>
                <w:b/>
                <w:color w:val="FFFFFF" w:themeColor="background1"/>
                <w:sz w:val="28"/>
              </w:rPr>
            </w:pPr>
            <w:r w:rsidRPr="00196DD4">
              <w:rPr>
                <w:b/>
                <w:color w:val="FFFFFF" w:themeColor="background1"/>
                <w:sz w:val="28"/>
              </w:rPr>
              <w:t>General Information</w:t>
            </w:r>
          </w:p>
        </w:tc>
      </w:tr>
      <w:tr w:rsidR="00706D8A" w:rsidRPr="00196DD4" w:rsidTr="00D01901">
        <w:tc>
          <w:tcPr>
            <w:tcW w:w="3397" w:type="dxa"/>
            <w:gridSpan w:val="2"/>
          </w:tcPr>
          <w:p w:rsidR="00706D8A" w:rsidRPr="00196DD4" w:rsidRDefault="00706D8A" w:rsidP="00423BD9">
            <w:pPr>
              <w:spacing w:before="60" w:after="60"/>
              <w:rPr>
                <w:b/>
                <w:sz w:val="24"/>
              </w:rPr>
            </w:pPr>
            <w:r w:rsidRPr="00196DD4">
              <w:rPr>
                <w:b/>
                <w:sz w:val="24"/>
              </w:rPr>
              <w:t>Organisation</w:t>
            </w:r>
            <w:r w:rsidR="006F459A">
              <w:rPr>
                <w:b/>
                <w:sz w:val="24"/>
              </w:rPr>
              <w:t xml:space="preserve"> name</w:t>
            </w:r>
            <w:r w:rsidRPr="00196DD4">
              <w:rPr>
                <w:b/>
                <w:sz w:val="24"/>
              </w:rPr>
              <w:t>:</w:t>
            </w:r>
          </w:p>
        </w:tc>
        <w:tc>
          <w:tcPr>
            <w:tcW w:w="6263" w:type="dxa"/>
            <w:gridSpan w:val="3"/>
          </w:tcPr>
          <w:p w:rsidR="00706D8A" w:rsidRPr="00196DD4" w:rsidRDefault="00706D8A" w:rsidP="00423BD9">
            <w:pPr>
              <w:spacing w:before="60" w:after="60"/>
              <w:rPr>
                <w:sz w:val="24"/>
              </w:rPr>
            </w:pPr>
          </w:p>
        </w:tc>
        <w:tc>
          <w:tcPr>
            <w:tcW w:w="2220" w:type="dxa"/>
          </w:tcPr>
          <w:p w:rsidR="00706D8A" w:rsidRPr="00196DD4" w:rsidRDefault="00706D8A" w:rsidP="00423BD9">
            <w:pPr>
              <w:spacing w:before="60" w:after="60"/>
            </w:pPr>
            <w:r w:rsidRPr="00196DD4">
              <w:t>Contact Name:</w:t>
            </w:r>
          </w:p>
        </w:tc>
        <w:tc>
          <w:tcPr>
            <w:tcW w:w="3566" w:type="dxa"/>
          </w:tcPr>
          <w:p w:rsidR="00706D8A" w:rsidRPr="00196DD4" w:rsidRDefault="00706D8A" w:rsidP="00423BD9">
            <w:pPr>
              <w:spacing w:before="60" w:after="60"/>
            </w:pPr>
          </w:p>
        </w:tc>
      </w:tr>
      <w:tr w:rsidR="006F459A" w:rsidRPr="006F459A" w:rsidTr="00D01901">
        <w:tc>
          <w:tcPr>
            <w:tcW w:w="3397" w:type="dxa"/>
            <w:gridSpan w:val="2"/>
          </w:tcPr>
          <w:p w:rsidR="006F459A" w:rsidRPr="006F459A" w:rsidRDefault="006F459A" w:rsidP="005A09F4">
            <w:pPr>
              <w:spacing w:before="60" w:after="60"/>
            </w:pPr>
            <w:r w:rsidRPr="00196DD4">
              <w:t>Woodland Location:</w:t>
            </w:r>
          </w:p>
        </w:tc>
        <w:tc>
          <w:tcPr>
            <w:tcW w:w="6263" w:type="dxa"/>
            <w:gridSpan w:val="3"/>
          </w:tcPr>
          <w:p w:rsidR="006F459A" w:rsidRPr="006F459A" w:rsidRDefault="006F459A" w:rsidP="005A09F4">
            <w:pPr>
              <w:spacing w:before="60" w:after="60"/>
            </w:pPr>
          </w:p>
        </w:tc>
        <w:tc>
          <w:tcPr>
            <w:tcW w:w="2220" w:type="dxa"/>
          </w:tcPr>
          <w:p w:rsidR="006F459A" w:rsidRPr="006F459A" w:rsidRDefault="006F459A" w:rsidP="005A09F4">
            <w:pPr>
              <w:spacing w:before="60" w:after="60"/>
            </w:pPr>
            <w:r>
              <w:t>Nearest Postcode:</w:t>
            </w:r>
          </w:p>
        </w:tc>
        <w:tc>
          <w:tcPr>
            <w:tcW w:w="3566" w:type="dxa"/>
          </w:tcPr>
          <w:p w:rsidR="006F459A" w:rsidRPr="006F459A" w:rsidRDefault="006F459A" w:rsidP="005A09F4">
            <w:pPr>
              <w:spacing w:before="60" w:after="60"/>
            </w:pPr>
          </w:p>
        </w:tc>
      </w:tr>
      <w:tr w:rsidR="006F459A" w:rsidRPr="00196DD4" w:rsidTr="00D01901">
        <w:tc>
          <w:tcPr>
            <w:tcW w:w="1974" w:type="dxa"/>
          </w:tcPr>
          <w:p w:rsidR="006F459A" w:rsidRPr="00196DD4" w:rsidRDefault="006F459A" w:rsidP="00423BD9">
            <w:pPr>
              <w:spacing w:before="60" w:after="60"/>
            </w:pPr>
            <w:r>
              <w:t>Grid Reference:</w:t>
            </w:r>
          </w:p>
        </w:tc>
        <w:tc>
          <w:tcPr>
            <w:tcW w:w="3239" w:type="dxa"/>
            <w:gridSpan w:val="2"/>
          </w:tcPr>
          <w:p w:rsidR="006F459A" w:rsidRPr="00196DD4" w:rsidRDefault="006F459A" w:rsidP="00423BD9">
            <w:pPr>
              <w:spacing w:before="60" w:after="60"/>
            </w:pPr>
          </w:p>
        </w:tc>
        <w:tc>
          <w:tcPr>
            <w:tcW w:w="1409" w:type="dxa"/>
          </w:tcPr>
          <w:p w:rsidR="006F459A" w:rsidRPr="00196DD4" w:rsidRDefault="006F459A" w:rsidP="006F459A">
            <w:pPr>
              <w:spacing w:before="60" w:after="60"/>
            </w:pPr>
            <w:r>
              <w:t>Latitude:</w:t>
            </w:r>
          </w:p>
        </w:tc>
        <w:tc>
          <w:tcPr>
            <w:tcW w:w="3038" w:type="dxa"/>
          </w:tcPr>
          <w:p w:rsidR="006F459A" w:rsidRPr="00196DD4" w:rsidRDefault="006F459A" w:rsidP="00423BD9">
            <w:pPr>
              <w:spacing w:before="60" w:after="60"/>
            </w:pPr>
          </w:p>
        </w:tc>
        <w:tc>
          <w:tcPr>
            <w:tcW w:w="2220" w:type="dxa"/>
          </w:tcPr>
          <w:p w:rsidR="006F459A" w:rsidRPr="00196DD4" w:rsidRDefault="006F459A" w:rsidP="006F459A">
            <w:pPr>
              <w:spacing w:before="60" w:after="60"/>
            </w:pPr>
            <w:r>
              <w:t>Longitude:</w:t>
            </w:r>
          </w:p>
        </w:tc>
        <w:tc>
          <w:tcPr>
            <w:tcW w:w="3566" w:type="dxa"/>
          </w:tcPr>
          <w:p w:rsidR="006F459A" w:rsidRPr="00196DD4" w:rsidRDefault="006F459A" w:rsidP="00423BD9">
            <w:pPr>
              <w:spacing w:before="60" w:after="60"/>
            </w:pPr>
          </w:p>
        </w:tc>
      </w:tr>
      <w:tr w:rsidR="00423BD9" w:rsidRPr="00196DD4" w:rsidTr="00D01901">
        <w:tc>
          <w:tcPr>
            <w:tcW w:w="3397" w:type="dxa"/>
            <w:gridSpan w:val="2"/>
          </w:tcPr>
          <w:p w:rsidR="00423BD9" w:rsidRPr="00196DD4" w:rsidRDefault="00806682" w:rsidP="00423BD9">
            <w:pPr>
              <w:spacing w:before="60" w:after="60"/>
            </w:pPr>
            <w:r>
              <w:t>Forestry Works Manager (FWM)</w:t>
            </w:r>
            <w:r w:rsidR="006F459A">
              <w:t>:</w:t>
            </w:r>
          </w:p>
        </w:tc>
        <w:tc>
          <w:tcPr>
            <w:tcW w:w="6263" w:type="dxa"/>
            <w:gridSpan w:val="3"/>
          </w:tcPr>
          <w:p w:rsidR="00423BD9" w:rsidRPr="00196DD4" w:rsidRDefault="00423BD9" w:rsidP="00423BD9">
            <w:pPr>
              <w:spacing w:before="60" w:after="60"/>
            </w:pPr>
          </w:p>
        </w:tc>
        <w:tc>
          <w:tcPr>
            <w:tcW w:w="2220" w:type="dxa"/>
          </w:tcPr>
          <w:p w:rsidR="00423BD9" w:rsidRPr="00196DD4" w:rsidRDefault="00C85116" w:rsidP="00423BD9">
            <w:pPr>
              <w:spacing w:before="60" w:after="60"/>
            </w:pPr>
            <w:r>
              <w:t>Telephone:</w:t>
            </w:r>
          </w:p>
        </w:tc>
        <w:tc>
          <w:tcPr>
            <w:tcW w:w="3566" w:type="dxa"/>
          </w:tcPr>
          <w:p w:rsidR="00423BD9" w:rsidRPr="00196DD4" w:rsidRDefault="00423BD9" w:rsidP="00423BD9">
            <w:pPr>
              <w:spacing w:before="60" w:after="60"/>
            </w:pPr>
          </w:p>
        </w:tc>
      </w:tr>
      <w:tr w:rsidR="00423BD9" w:rsidRPr="00196DD4" w:rsidTr="00D01901">
        <w:tc>
          <w:tcPr>
            <w:tcW w:w="3397" w:type="dxa"/>
            <w:gridSpan w:val="2"/>
          </w:tcPr>
          <w:p w:rsidR="00423BD9" w:rsidRPr="00196DD4" w:rsidRDefault="006F459A" w:rsidP="00C85116">
            <w:pPr>
              <w:spacing w:before="60" w:after="60"/>
            </w:pPr>
            <w:r>
              <w:t>Risk Assessment</w:t>
            </w:r>
            <w:r w:rsidR="00C85116">
              <w:t xml:space="preserve"> prepared by:</w:t>
            </w:r>
          </w:p>
        </w:tc>
        <w:tc>
          <w:tcPr>
            <w:tcW w:w="6263" w:type="dxa"/>
            <w:gridSpan w:val="3"/>
          </w:tcPr>
          <w:p w:rsidR="00423BD9" w:rsidRPr="00196DD4" w:rsidRDefault="00423BD9" w:rsidP="00423BD9">
            <w:pPr>
              <w:spacing w:before="60" w:after="60"/>
            </w:pPr>
          </w:p>
        </w:tc>
        <w:tc>
          <w:tcPr>
            <w:tcW w:w="2220" w:type="dxa"/>
          </w:tcPr>
          <w:p w:rsidR="00423BD9" w:rsidRPr="00196DD4" w:rsidRDefault="00C85116" w:rsidP="00C85116">
            <w:pPr>
              <w:spacing w:before="60" w:after="60"/>
            </w:pPr>
            <w:r>
              <w:t xml:space="preserve">Date </w:t>
            </w:r>
            <w:r w:rsidR="006A1C5A">
              <w:t xml:space="preserve">Last </w:t>
            </w:r>
            <w:r>
              <w:t>Reviewed:</w:t>
            </w:r>
          </w:p>
        </w:tc>
        <w:tc>
          <w:tcPr>
            <w:tcW w:w="3566" w:type="dxa"/>
          </w:tcPr>
          <w:p w:rsidR="00423BD9" w:rsidRPr="00196DD4" w:rsidRDefault="00423BD9" w:rsidP="00423BD9">
            <w:pPr>
              <w:spacing w:before="60" w:after="60"/>
            </w:pPr>
          </w:p>
        </w:tc>
      </w:tr>
    </w:tbl>
    <w:p w:rsidR="00A45D66" w:rsidRPr="00BB7EF2" w:rsidRDefault="00A45D66">
      <w:pPr>
        <w:rPr>
          <w:sz w:val="14"/>
        </w:rPr>
      </w:pPr>
    </w:p>
    <w:tbl>
      <w:tblPr>
        <w:tblStyle w:val="TableGrid"/>
        <w:tblW w:w="15446" w:type="dxa"/>
        <w:tblLayout w:type="fixed"/>
        <w:tblCellMar>
          <w:left w:w="85" w:type="dxa"/>
          <w:right w:w="85" w:type="dxa"/>
        </w:tblCellMar>
        <w:tblLook w:val="04A0" w:firstRow="1" w:lastRow="0" w:firstColumn="1" w:lastColumn="0" w:noHBand="0" w:noVBand="1"/>
      </w:tblPr>
      <w:tblGrid>
        <w:gridCol w:w="15446"/>
      </w:tblGrid>
      <w:tr w:rsidR="00196DD4" w:rsidRPr="00196DD4" w:rsidTr="00D01901">
        <w:tc>
          <w:tcPr>
            <w:tcW w:w="15446" w:type="dxa"/>
            <w:shd w:val="clear" w:color="auto" w:fill="385623" w:themeFill="accent6" w:themeFillShade="80"/>
          </w:tcPr>
          <w:p w:rsidR="00196DD4" w:rsidRPr="00196DD4" w:rsidRDefault="007A7E20" w:rsidP="00706D8A">
            <w:pPr>
              <w:spacing w:before="60" w:after="60"/>
              <w:rPr>
                <w:b/>
                <w:color w:val="FFFFFF" w:themeColor="background1"/>
                <w:sz w:val="28"/>
              </w:rPr>
            </w:pPr>
            <w:r>
              <w:rPr>
                <w:b/>
                <w:color w:val="FFFFFF" w:themeColor="background1"/>
                <w:sz w:val="28"/>
              </w:rPr>
              <w:t>Risk Assessment</w:t>
            </w:r>
          </w:p>
        </w:tc>
      </w:tr>
    </w:tbl>
    <w:p w:rsidR="00D34540" w:rsidRPr="00D34540" w:rsidRDefault="00D34540" w:rsidP="00D34540">
      <w:pPr>
        <w:spacing w:after="0"/>
        <w:rPr>
          <w:sz w:val="2"/>
          <w:szCs w:val="2"/>
        </w:rPr>
      </w:pPr>
    </w:p>
    <w:tbl>
      <w:tblPr>
        <w:tblStyle w:val="TableGrid"/>
        <w:tblW w:w="15446" w:type="dxa"/>
        <w:tblLayout w:type="fixed"/>
        <w:tblCellMar>
          <w:left w:w="85" w:type="dxa"/>
          <w:right w:w="85" w:type="dxa"/>
        </w:tblCellMar>
        <w:tblLook w:val="04A0" w:firstRow="1" w:lastRow="0" w:firstColumn="1" w:lastColumn="0" w:noHBand="0" w:noVBand="1"/>
      </w:tblPr>
      <w:tblGrid>
        <w:gridCol w:w="2263"/>
        <w:gridCol w:w="2552"/>
        <w:gridCol w:w="709"/>
        <w:gridCol w:w="709"/>
        <w:gridCol w:w="709"/>
        <w:gridCol w:w="4130"/>
        <w:gridCol w:w="689"/>
        <w:gridCol w:w="709"/>
        <w:gridCol w:w="709"/>
        <w:gridCol w:w="1275"/>
        <w:gridCol w:w="992"/>
      </w:tblGrid>
      <w:tr w:rsidR="00F03FCE" w:rsidRPr="00196DD4" w:rsidTr="00D01901">
        <w:trPr>
          <w:tblHeader/>
        </w:trPr>
        <w:tc>
          <w:tcPr>
            <w:tcW w:w="2263" w:type="dxa"/>
            <w:tcBorders>
              <w:bottom w:val="nil"/>
            </w:tcBorders>
            <w:shd w:val="clear" w:color="auto" w:fill="385623" w:themeFill="accent6" w:themeFillShade="80"/>
          </w:tcPr>
          <w:p w:rsidR="00F03FCE" w:rsidRPr="00D34540" w:rsidRDefault="00F03FCE" w:rsidP="00706D8A">
            <w:pPr>
              <w:spacing w:before="60" w:after="60"/>
              <w:rPr>
                <w:b/>
                <w:color w:val="FFFFFF" w:themeColor="background1"/>
                <w:sz w:val="20"/>
              </w:rPr>
            </w:pPr>
            <w:r w:rsidRPr="00D34540">
              <w:rPr>
                <w:b/>
                <w:color w:val="FFFFFF" w:themeColor="background1"/>
                <w:sz w:val="20"/>
              </w:rPr>
              <w:t>Hazard</w:t>
            </w:r>
          </w:p>
        </w:tc>
        <w:tc>
          <w:tcPr>
            <w:tcW w:w="2552" w:type="dxa"/>
            <w:tcBorders>
              <w:bottom w:val="nil"/>
            </w:tcBorders>
            <w:shd w:val="clear" w:color="auto" w:fill="385623" w:themeFill="accent6" w:themeFillShade="80"/>
          </w:tcPr>
          <w:p w:rsidR="00F03FCE" w:rsidRPr="00D34540" w:rsidRDefault="00F03FCE" w:rsidP="00706D8A">
            <w:pPr>
              <w:spacing w:before="60" w:after="60"/>
              <w:rPr>
                <w:b/>
                <w:color w:val="FFFFFF" w:themeColor="background1"/>
                <w:sz w:val="20"/>
              </w:rPr>
            </w:pPr>
            <w:r w:rsidRPr="00D34540">
              <w:rPr>
                <w:b/>
                <w:color w:val="FFFFFF" w:themeColor="background1"/>
                <w:sz w:val="20"/>
              </w:rPr>
              <w:t>Risk of what to whom</w:t>
            </w:r>
          </w:p>
        </w:tc>
        <w:tc>
          <w:tcPr>
            <w:tcW w:w="2127" w:type="dxa"/>
            <w:gridSpan w:val="3"/>
            <w:shd w:val="clear" w:color="auto" w:fill="385623" w:themeFill="accent6" w:themeFillShade="80"/>
            <w:tcMar>
              <w:left w:w="28" w:type="dxa"/>
              <w:right w:w="28" w:type="dxa"/>
            </w:tcMar>
          </w:tcPr>
          <w:p w:rsidR="00F03FCE" w:rsidRPr="00D34540" w:rsidRDefault="00F03FCE" w:rsidP="000301DE">
            <w:pPr>
              <w:spacing w:before="60" w:after="60"/>
              <w:jc w:val="center"/>
              <w:rPr>
                <w:b/>
                <w:color w:val="FFFFFF" w:themeColor="background1"/>
                <w:sz w:val="20"/>
              </w:rPr>
            </w:pPr>
            <w:r>
              <w:rPr>
                <w:b/>
                <w:color w:val="FFFFFF" w:themeColor="background1"/>
                <w:sz w:val="20"/>
              </w:rPr>
              <w:t>Initial Assessment</w:t>
            </w:r>
          </w:p>
        </w:tc>
        <w:tc>
          <w:tcPr>
            <w:tcW w:w="4130" w:type="dxa"/>
            <w:tcBorders>
              <w:bottom w:val="nil"/>
            </w:tcBorders>
            <w:shd w:val="clear" w:color="auto" w:fill="385623" w:themeFill="accent6" w:themeFillShade="80"/>
          </w:tcPr>
          <w:p w:rsidR="00F03FCE" w:rsidRPr="00D34540" w:rsidRDefault="00F03FCE" w:rsidP="001831E4">
            <w:pPr>
              <w:spacing w:before="60" w:after="60"/>
              <w:rPr>
                <w:b/>
                <w:color w:val="FFFFFF" w:themeColor="background1"/>
                <w:sz w:val="20"/>
              </w:rPr>
            </w:pPr>
            <w:r w:rsidRPr="00D34540">
              <w:rPr>
                <w:b/>
                <w:color w:val="FFFFFF" w:themeColor="background1"/>
                <w:sz w:val="20"/>
              </w:rPr>
              <w:t>Control Measures</w:t>
            </w:r>
            <w:r w:rsidR="001831E4">
              <w:rPr>
                <w:b/>
                <w:color w:val="FFFFFF" w:themeColor="background1"/>
                <w:sz w:val="20"/>
              </w:rPr>
              <w:t xml:space="preserve"> Required</w:t>
            </w:r>
          </w:p>
        </w:tc>
        <w:tc>
          <w:tcPr>
            <w:tcW w:w="2107" w:type="dxa"/>
            <w:gridSpan w:val="3"/>
            <w:shd w:val="clear" w:color="auto" w:fill="385623" w:themeFill="accent6" w:themeFillShade="80"/>
          </w:tcPr>
          <w:p w:rsidR="00F03FCE" w:rsidRPr="00D34540" w:rsidRDefault="00D01901" w:rsidP="00F03FCE">
            <w:pPr>
              <w:spacing w:before="60" w:after="60"/>
              <w:jc w:val="center"/>
              <w:rPr>
                <w:b/>
                <w:color w:val="FFFFFF" w:themeColor="background1"/>
                <w:sz w:val="20"/>
              </w:rPr>
            </w:pPr>
            <w:r>
              <w:rPr>
                <w:b/>
                <w:color w:val="FFFFFF" w:themeColor="background1"/>
                <w:sz w:val="20"/>
              </w:rPr>
              <w:t xml:space="preserve">Risk </w:t>
            </w:r>
            <w:r w:rsidR="00F03FCE">
              <w:rPr>
                <w:b/>
                <w:color w:val="FFFFFF" w:themeColor="background1"/>
                <w:sz w:val="20"/>
              </w:rPr>
              <w:t>After Controls</w:t>
            </w:r>
          </w:p>
        </w:tc>
        <w:tc>
          <w:tcPr>
            <w:tcW w:w="1275" w:type="dxa"/>
            <w:tcBorders>
              <w:bottom w:val="nil"/>
            </w:tcBorders>
            <w:shd w:val="clear" w:color="auto" w:fill="385623" w:themeFill="accent6" w:themeFillShade="80"/>
          </w:tcPr>
          <w:p w:rsidR="00F03FCE" w:rsidRPr="00D34540" w:rsidRDefault="00F03FCE" w:rsidP="00F03FCE">
            <w:pPr>
              <w:spacing w:before="60" w:after="60"/>
              <w:rPr>
                <w:b/>
                <w:color w:val="FFFFFF" w:themeColor="background1"/>
                <w:sz w:val="20"/>
              </w:rPr>
            </w:pPr>
            <w:r>
              <w:rPr>
                <w:b/>
                <w:color w:val="FFFFFF" w:themeColor="background1"/>
                <w:sz w:val="20"/>
              </w:rPr>
              <w:t>Implement</w:t>
            </w:r>
          </w:p>
        </w:tc>
        <w:tc>
          <w:tcPr>
            <w:tcW w:w="992" w:type="dxa"/>
            <w:tcBorders>
              <w:bottom w:val="nil"/>
            </w:tcBorders>
            <w:shd w:val="clear" w:color="auto" w:fill="385623" w:themeFill="accent6" w:themeFillShade="80"/>
            <w:tcMar>
              <w:right w:w="28" w:type="dxa"/>
            </w:tcMar>
          </w:tcPr>
          <w:p w:rsidR="00F03FCE" w:rsidRPr="00D34540" w:rsidRDefault="00F03FCE" w:rsidP="00F03FCE">
            <w:pPr>
              <w:spacing w:before="60" w:after="60"/>
              <w:rPr>
                <w:b/>
                <w:color w:val="FFFFFF" w:themeColor="background1"/>
                <w:sz w:val="20"/>
              </w:rPr>
            </w:pPr>
            <w:r w:rsidRPr="00D34540">
              <w:rPr>
                <w:b/>
                <w:color w:val="FFFFFF" w:themeColor="background1"/>
                <w:sz w:val="20"/>
              </w:rPr>
              <w:t xml:space="preserve">In place? </w:t>
            </w:r>
          </w:p>
        </w:tc>
      </w:tr>
      <w:tr w:rsidR="00F03FCE" w:rsidRPr="00196DD4" w:rsidTr="00D01901">
        <w:trPr>
          <w:tblHeader/>
        </w:trPr>
        <w:tc>
          <w:tcPr>
            <w:tcW w:w="2263" w:type="dxa"/>
            <w:tcBorders>
              <w:top w:val="nil"/>
            </w:tcBorders>
            <w:shd w:val="clear" w:color="auto" w:fill="385623" w:themeFill="accent6" w:themeFillShade="80"/>
          </w:tcPr>
          <w:p w:rsidR="00F03FCE" w:rsidRPr="00D34540" w:rsidRDefault="00F03FCE" w:rsidP="00706D8A">
            <w:pPr>
              <w:spacing w:before="60" w:after="60"/>
              <w:rPr>
                <w:b/>
                <w:color w:val="FFFFFF" w:themeColor="background1"/>
                <w:sz w:val="20"/>
              </w:rPr>
            </w:pPr>
          </w:p>
        </w:tc>
        <w:tc>
          <w:tcPr>
            <w:tcW w:w="2552" w:type="dxa"/>
            <w:tcBorders>
              <w:top w:val="nil"/>
            </w:tcBorders>
            <w:shd w:val="clear" w:color="auto" w:fill="385623" w:themeFill="accent6" w:themeFillShade="80"/>
          </w:tcPr>
          <w:p w:rsidR="00F03FCE" w:rsidRPr="00D34540" w:rsidRDefault="00F03FCE" w:rsidP="00706D8A">
            <w:pPr>
              <w:spacing w:before="60" w:after="60"/>
              <w:rPr>
                <w:b/>
                <w:color w:val="FFFFFF" w:themeColor="background1"/>
                <w:sz w:val="20"/>
              </w:rPr>
            </w:pPr>
          </w:p>
        </w:tc>
        <w:tc>
          <w:tcPr>
            <w:tcW w:w="709" w:type="dxa"/>
            <w:shd w:val="clear" w:color="auto" w:fill="385623" w:themeFill="accent6" w:themeFillShade="80"/>
            <w:tcMar>
              <w:left w:w="28" w:type="dxa"/>
              <w:right w:w="28" w:type="dxa"/>
            </w:tcMar>
          </w:tcPr>
          <w:p w:rsidR="00F03FCE" w:rsidRPr="00F03FCE" w:rsidRDefault="00F03FCE" w:rsidP="007A7E20">
            <w:pPr>
              <w:spacing w:before="60" w:after="60"/>
              <w:jc w:val="center"/>
              <w:rPr>
                <w:b/>
                <w:color w:val="FFFFFF" w:themeColor="background1"/>
                <w:sz w:val="18"/>
              </w:rPr>
            </w:pPr>
            <w:r w:rsidRPr="00F03FCE">
              <w:rPr>
                <w:b/>
                <w:color w:val="FFFFFF" w:themeColor="background1"/>
                <w:sz w:val="18"/>
              </w:rPr>
              <w:t>a. How Likely?</w:t>
            </w:r>
          </w:p>
        </w:tc>
        <w:tc>
          <w:tcPr>
            <w:tcW w:w="709" w:type="dxa"/>
            <w:shd w:val="clear" w:color="auto" w:fill="385623" w:themeFill="accent6" w:themeFillShade="80"/>
            <w:tcMar>
              <w:left w:w="28" w:type="dxa"/>
              <w:right w:w="28" w:type="dxa"/>
            </w:tcMar>
          </w:tcPr>
          <w:p w:rsidR="00F03FCE" w:rsidRPr="00F03FCE" w:rsidRDefault="00F03FCE" w:rsidP="00196DD4">
            <w:pPr>
              <w:spacing w:before="60" w:after="60"/>
              <w:jc w:val="center"/>
              <w:rPr>
                <w:b/>
                <w:color w:val="FFFFFF" w:themeColor="background1"/>
                <w:sz w:val="18"/>
              </w:rPr>
            </w:pPr>
            <w:r w:rsidRPr="00F03FCE">
              <w:rPr>
                <w:b/>
                <w:color w:val="FFFFFF" w:themeColor="background1"/>
                <w:sz w:val="18"/>
              </w:rPr>
              <w:t>b. How Severe</w:t>
            </w:r>
          </w:p>
        </w:tc>
        <w:tc>
          <w:tcPr>
            <w:tcW w:w="709" w:type="dxa"/>
            <w:tcBorders>
              <w:top w:val="nil"/>
            </w:tcBorders>
            <w:shd w:val="clear" w:color="auto" w:fill="385623" w:themeFill="accent6" w:themeFillShade="80"/>
            <w:tcMar>
              <w:left w:w="28" w:type="dxa"/>
              <w:right w:w="28" w:type="dxa"/>
            </w:tcMar>
          </w:tcPr>
          <w:p w:rsidR="00F03FCE" w:rsidRPr="00F03FCE" w:rsidRDefault="00F03FCE" w:rsidP="000301DE">
            <w:pPr>
              <w:spacing w:before="60" w:after="60"/>
              <w:jc w:val="center"/>
              <w:rPr>
                <w:b/>
                <w:color w:val="FFFFFF" w:themeColor="background1"/>
                <w:sz w:val="18"/>
              </w:rPr>
            </w:pPr>
            <w:r w:rsidRPr="00F03FCE">
              <w:rPr>
                <w:b/>
                <w:color w:val="FFFFFF" w:themeColor="background1"/>
                <w:sz w:val="18"/>
              </w:rPr>
              <w:t>Rating</w:t>
            </w:r>
            <w:r w:rsidRPr="00F03FCE">
              <w:rPr>
                <w:b/>
                <w:color w:val="FFFFFF" w:themeColor="background1"/>
                <w:sz w:val="18"/>
                <w:vertAlign w:val="superscript"/>
              </w:rPr>
              <w:t>1</w:t>
            </w:r>
            <w:r w:rsidRPr="00F03FCE">
              <w:rPr>
                <w:b/>
                <w:color w:val="FFFFFF" w:themeColor="background1"/>
                <w:sz w:val="18"/>
              </w:rPr>
              <w:t xml:space="preserve"> (a x b)</w:t>
            </w:r>
          </w:p>
        </w:tc>
        <w:tc>
          <w:tcPr>
            <w:tcW w:w="4130" w:type="dxa"/>
            <w:tcBorders>
              <w:top w:val="nil"/>
            </w:tcBorders>
            <w:shd w:val="clear" w:color="auto" w:fill="385623" w:themeFill="accent6" w:themeFillShade="80"/>
          </w:tcPr>
          <w:p w:rsidR="00F03FCE" w:rsidRPr="00D34540" w:rsidRDefault="001831E4" w:rsidP="00706D8A">
            <w:pPr>
              <w:spacing w:before="60" w:after="60"/>
              <w:rPr>
                <w:b/>
                <w:color w:val="FFFFFF" w:themeColor="background1"/>
                <w:sz w:val="20"/>
              </w:rPr>
            </w:pPr>
            <w:r>
              <w:rPr>
                <w:b/>
                <w:color w:val="FFFFFF" w:themeColor="background1"/>
                <w:sz w:val="20"/>
              </w:rPr>
              <w:t>to reduce the risk</w:t>
            </w:r>
          </w:p>
        </w:tc>
        <w:tc>
          <w:tcPr>
            <w:tcW w:w="689" w:type="dxa"/>
            <w:shd w:val="clear" w:color="auto" w:fill="385623" w:themeFill="accent6" w:themeFillShade="80"/>
          </w:tcPr>
          <w:p w:rsidR="00F03FCE" w:rsidRPr="00F03FCE" w:rsidRDefault="00F03FCE" w:rsidP="00F03FCE">
            <w:pPr>
              <w:spacing w:before="60" w:after="60"/>
              <w:ind w:left="-105" w:right="-85"/>
              <w:jc w:val="center"/>
              <w:rPr>
                <w:b/>
                <w:color w:val="FFFFFF" w:themeColor="background1"/>
                <w:sz w:val="18"/>
              </w:rPr>
            </w:pPr>
            <w:r w:rsidRPr="00F03FCE">
              <w:rPr>
                <w:b/>
                <w:color w:val="FFFFFF" w:themeColor="background1"/>
                <w:sz w:val="18"/>
              </w:rPr>
              <w:t>a. How Likely?</w:t>
            </w:r>
          </w:p>
        </w:tc>
        <w:tc>
          <w:tcPr>
            <w:tcW w:w="709" w:type="dxa"/>
            <w:shd w:val="clear" w:color="auto" w:fill="385623" w:themeFill="accent6" w:themeFillShade="80"/>
          </w:tcPr>
          <w:p w:rsidR="00F03FCE" w:rsidRPr="00F03FCE" w:rsidRDefault="00F03FCE" w:rsidP="00F03FCE">
            <w:pPr>
              <w:spacing w:before="60" w:after="60"/>
              <w:ind w:left="-85" w:right="-86"/>
              <w:jc w:val="center"/>
              <w:rPr>
                <w:b/>
                <w:color w:val="FFFFFF" w:themeColor="background1"/>
                <w:sz w:val="18"/>
              </w:rPr>
            </w:pPr>
            <w:r w:rsidRPr="00F03FCE">
              <w:rPr>
                <w:b/>
                <w:color w:val="FFFFFF" w:themeColor="background1"/>
                <w:sz w:val="18"/>
              </w:rPr>
              <w:t>b. How Severe</w:t>
            </w:r>
          </w:p>
        </w:tc>
        <w:tc>
          <w:tcPr>
            <w:tcW w:w="709" w:type="dxa"/>
            <w:shd w:val="clear" w:color="auto" w:fill="385623" w:themeFill="accent6" w:themeFillShade="80"/>
          </w:tcPr>
          <w:p w:rsidR="00F03FCE" w:rsidRPr="00F03FCE" w:rsidRDefault="00F03FCE" w:rsidP="00F03FCE">
            <w:pPr>
              <w:spacing w:before="60" w:after="60"/>
              <w:ind w:left="-85" w:right="-84"/>
              <w:jc w:val="center"/>
              <w:rPr>
                <w:b/>
                <w:color w:val="FFFFFF" w:themeColor="background1"/>
                <w:sz w:val="18"/>
              </w:rPr>
            </w:pPr>
            <w:r w:rsidRPr="00F03FCE">
              <w:rPr>
                <w:b/>
                <w:color w:val="FFFFFF" w:themeColor="background1"/>
                <w:sz w:val="18"/>
              </w:rPr>
              <w:t>Rating</w:t>
            </w:r>
            <w:r w:rsidRPr="00F03FCE">
              <w:rPr>
                <w:b/>
                <w:color w:val="FFFFFF" w:themeColor="background1"/>
                <w:sz w:val="18"/>
                <w:vertAlign w:val="superscript"/>
              </w:rPr>
              <w:t>1</w:t>
            </w:r>
            <w:r w:rsidRPr="00F03FCE">
              <w:rPr>
                <w:b/>
                <w:color w:val="FFFFFF" w:themeColor="background1"/>
                <w:sz w:val="18"/>
              </w:rPr>
              <w:t xml:space="preserve"> (a x b)</w:t>
            </w:r>
          </w:p>
        </w:tc>
        <w:tc>
          <w:tcPr>
            <w:tcW w:w="1275" w:type="dxa"/>
            <w:tcBorders>
              <w:top w:val="nil"/>
            </w:tcBorders>
            <w:shd w:val="clear" w:color="auto" w:fill="385623" w:themeFill="accent6" w:themeFillShade="80"/>
          </w:tcPr>
          <w:p w:rsidR="00F03FCE" w:rsidRPr="00D34540" w:rsidRDefault="00F03FCE" w:rsidP="00196DD4">
            <w:pPr>
              <w:spacing w:before="60" w:after="60"/>
              <w:rPr>
                <w:b/>
                <w:color w:val="FFFFFF" w:themeColor="background1"/>
                <w:sz w:val="20"/>
              </w:rPr>
            </w:pPr>
            <w:proofErr w:type="gramStart"/>
            <w:r w:rsidRPr="00D34540">
              <w:rPr>
                <w:b/>
                <w:color w:val="FFFFFF" w:themeColor="background1"/>
                <w:sz w:val="20"/>
              </w:rPr>
              <w:t>by</w:t>
            </w:r>
            <w:proofErr w:type="gramEnd"/>
            <w:r w:rsidRPr="00D34540">
              <w:rPr>
                <w:b/>
                <w:color w:val="FFFFFF" w:themeColor="background1"/>
                <w:sz w:val="20"/>
              </w:rPr>
              <w:t xml:space="preserve"> whom?</w:t>
            </w:r>
          </w:p>
        </w:tc>
        <w:tc>
          <w:tcPr>
            <w:tcW w:w="992" w:type="dxa"/>
            <w:tcBorders>
              <w:top w:val="nil"/>
            </w:tcBorders>
            <w:shd w:val="clear" w:color="auto" w:fill="385623" w:themeFill="accent6" w:themeFillShade="80"/>
            <w:tcMar>
              <w:right w:w="28" w:type="dxa"/>
            </w:tcMar>
          </w:tcPr>
          <w:p w:rsidR="00F03FCE" w:rsidRPr="00D34540" w:rsidRDefault="00F03FCE" w:rsidP="00706D8A">
            <w:pPr>
              <w:spacing w:before="60" w:after="60"/>
              <w:rPr>
                <w:b/>
                <w:color w:val="FFFFFF" w:themeColor="background1"/>
                <w:sz w:val="20"/>
              </w:rPr>
            </w:pPr>
            <w:r w:rsidRPr="00D34540">
              <w:rPr>
                <w:b/>
                <w:color w:val="FFFFFF" w:themeColor="background1"/>
                <w:sz w:val="20"/>
              </w:rPr>
              <w:t>(</w:t>
            </w:r>
            <w:r>
              <w:rPr>
                <w:b/>
                <w:color w:val="FFFFFF" w:themeColor="background1"/>
                <w:sz w:val="20"/>
              </w:rPr>
              <w:t>Sign</w:t>
            </w:r>
            <w:r w:rsidRPr="00D34540">
              <w:rPr>
                <w:b/>
                <w:color w:val="FFFFFF" w:themeColor="background1"/>
                <w:sz w:val="20"/>
              </w:rPr>
              <w:t>)</w:t>
            </w:r>
          </w:p>
        </w:tc>
      </w:tr>
      <w:tr w:rsidR="00F03FCE" w:rsidRPr="00196DD4" w:rsidTr="00D01901">
        <w:tc>
          <w:tcPr>
            <w:tcW w:w="15446" w:type="dxa"/>
            <w:gridSpan w:val="11"/>
            <w:shd w:val="clear" w:color="auto" w:fill="C5E0B3" w:themeFill="accent6" w:themeFillTint="66"/>
          </w:tcPr>
          <w:p w:rsidR="00F03FCE" w:rsidRPr="007A7E20" w:rsidRDefault="00F03FCE" w:rsidP="000301DE">
            <w:pPr>
              <w:spacing w:before="60" w:after="60"/>
              <w:rPr>
                <w:b/>
                <w:sz w:val="24"/>
              </w:rPr>
            </w:pPr>
            <w:r w:rsidRPr="007A7E20">
              <w:rPr>
                <w:b/>
                <w:sz w:val="24"/>
              </w:rPr>
              <w:t xml:space="preserve">General </w:t>
            </w:r>
            <w:r>
              <w:rPr>
                <w:b/>
                <w:sz w:val="24"/>
              </w:rPr>
              <w:t>Hazards</w:t>
            </w:r>
          </w:p>
        </w:tc>
      </w:tr>
      <w:tr w:rsidR="00F03FCE" w:rsidRPr="006F144B" w:rsidTr="00D01901">
        <w:tc>
          <w:tcPr>
            <w:tcW w:w="2263" w:type="dxa"/>
            <w:tcMar>
              <w:left w:w="85" w:type="dxa"/>
              <w:right w:w="85" w:type="dxa"/>
            </w:tcMar>
          </w:tcPr>
          <w:p w:rsidR="00F03FCE" w:rsidRPr="006F144B" w:rsidRDefault="00F03FCE" w:rsidP="00C85116">
            <w:pPr>
              <w:spacing w:before="60" w:after="60"/>
              <w:rPr>
                <w:sz w:val="20"/>
              </w:rPr>
            </w:pPr>
            <w:r w:rsidRPr="006F144B">
              <w:rPr>
                <w:sz w:val="20"/>
              </w:rPr>
              <w:t>Uneven ground, trailing plants, hidden obstacles</w:t>
            </w:r>
          </w:p>
        </w:tc>
        <w:tc>
          <w:tcPr>
            <w:tcW w:w="2552" w:type="dxa"/>
            <w:tcMar>
              <w:left w:w="85" w:type="dxa"/>
              <w:right w:w="85" w:type="dxa"/>
            </w:tcMar>
          </w:tcPr>
          <w:p w:rsidR="00F03FCE" w:rsidRPr="006F144B" w:rsidRDefault="00F03FCE" w:rsidP="00706D8A">
            <w:pPr>
              <w:spacing w:before="60" w:after="60"/>
              <w:rPr>
                <w:sz w:val="20"/>
              </w:rPr>
            </w:pPr>
            <w:r>
              <w:rPr>
                <w:sz w:val="20"/>
              </w:rPr>
              <w:t>S</w:t>
            </w:r>
            <w:r w:rsidRPr="006F144B">
              <w:rPr>
                <w:sz w:val="20"/>
              </w:rPr>
              <w:t>lips, trips and falls</w:t>
            </w:r>
            <w:r>
              <w:rPr>
                <w:sz w:val="20"/>
              </w:rPr>
              <w:t>.</w:t>
            </w:r>
            <w:r w:rsidRPr="006F144B">
              <w:rPr>
                <w:sz w:val="20"/>
              </w:rPr>
              <w:t xml:space="preserve"> </w:t>
            </w:r>
            <w:r>
              <w:rPr>
                <w:sz w:val="20"/>
              </w:rPr>
              <w:t>Volunteers and staff.</w:t>
            </w:r>
          </w:p>
        </w:tc>
        <w:tc>
          <w:tcPr>
            <w:tcW w:w="709" w:type="dxa"/>
            <w:tcMar>
              <w:left w:w="85" w:type="dxa"/>
              <w:right w:w="85" w:type="dxa"/>
            </w:tcMar>
          </w:tcPr>
          <w:p w:rsidR="00F03FCE" w:rsidRPr="006F144B" w:rsidRDefault="00F03FCE" w:rsidP="00196DD4">
            <w:pPr>
              <w:spacing w:before="60" w:after="60"/>
              <w:jc w:val="center"/>
              <w:rPr>
                <w:sz w:val="20"/>
              </w:rPr>
            </w:pPr>
            <w:r>
              <w:rPr>
                <w:sz w:val="20"/>
              </w:rPr>
              <w:t>3</w:t>
            </w:r>
          </w:p>
        </w:tc>
        <w:tc>
          <w:tcPr>
            <w:tcW w:w="709" w:type="dxa"/>
            <w:tcMar>
              <w:left w:w="85" w:type="dxa"/>
              <w:right w:w="85" w:type="dxa"/>
            </w:tcMar>
          </w:tcPr>
          <w:p w:rsidR="00F03FCE" w:rsidRPr="006F144B" w:rsidRDefault="00F03FCE" w:rsidP="00196DD4">
            <w:pPr>
              <w:spacing w:before="60" w:after="60"/>
              <w:jc w:val="center"/>
              <w:rPr>
                <w:sz w:val="20"/>
              </w:rPr>
            </w:pPr>
            <w:r>
              <w:rPr>
                <w:sz w:val="20"/>
              </w:rPr>
              <w:t>2</w:t>
            </w:r>
          </w:p>
        </w:tc>
        <w:tc>
          <w:tcPr>
            <w:tcW w:w="709" w:type="dxa"/>
            <w:tcMar>
              <w:left w:w="85" w:type="dxa"/>
              <w:right w:w="85" w:type="dxa"/>
            </w:tcMar>
          </w:tcPr>
          <w:p w:rsidR="00F03FCE" w:rsidRPr="006F144B" w:rsidRDefault="00F03FCE" w:rsidP="00196DD4">
            <w:pPr>
              <w:spacing w:before="60" w:after="60"/>
              <w:jc w:val="center"/>
              <w:rPr>
                <w:sz w:val="20"/>
              </w:rPr>
            </w:pPr>
            <w:r>
              <w:rPr>
                <w:sz w:val="20"/>
              </w:rPr>
              <w:t>6</w:t>
            </w:r>
          </w:p>
        </w:tc>
        <w:tc>
          <w:tcPr>
            <w:tcW w:w="4130" w:type="dxa"/>
            <w:tcMar>
              <w:left w:w="85" w:type="dxa"/>
              <w:right w:w="85" w:type="dxa"/>
            </w:tcMar>
          </w:tcPr>
          <w:p w:rsidR="00F03FCE" w:rsidRPr="006F144B" w:rsidRDefault="00F03FCE" w:rsidP="007C371D">
            <w:pPr>
              <w:spacing w:before="60" w:after="60"/>
              <w:rPr>
                <w:sz w:val="20"/>
              </w:rPr>
            </w:pPr>
            <w:r w:rsidRPr="006F144B">
              <w:rPr>
                <w:sz w:val="20"/>
              </w:rPr>
              <w:t xml:space="preserve">Paths around the site indicated on arrival </w:t>
            </w:r>
            <w:r>
              <w:rPr>
                <w:sz w:val="20"/>
              </w:rPr>
              <w:t>and kept</w:t>
            </w:r>
            <w:r w:rsidRPr="006F144B">
              <w:rPr>
                <w:sz w:val="20"/>
              </w:rPr>
              <w:t xml:space="preserve"> maintained.</w:t>
            </w:r>
            <w:r>
              <w:rPr>
                <w:sz w:val="20"/>
              </w:rPr>
              <w:t xml:space="preserve"> Site to be kept tidy.</w:t>
            </w:r>
          </w:p>
        </w:tc>
        <w:tc>
          <w:tcPr>
            <w:tcW w:w="689" w:type="dxa"/>
          </w:tcPr>
          <w:p w:rsidR="00F03FCE" w:rsidRDefault="00AC0C13" w:rsidP="00706D8A">
            <w:pPr>
              <w:spacing w:before="60" w:after="60"/>
              <w:rPr>
                <w:sz w:val="20"/>
              </w:rPr>
            </w:pPr>
            <w:r>
              <w:rPr>
                <w:sz w:val="20"/>
              </w:rPr>
              <w:t>2</w:t>
            </w:r>
          </w:p>
        </w:tc>
        <w:tc>
          <w:tcPr>
            <w:tcW w:w="709" w:type="dxa"/>
          </w:tcPr>
          <w:p w:rsidR="00F03FCE" w:rsidRDefault="00AC0C13" w:rsidP="00706D8A">
            <w:pPr>
              <w:spacing w:before="60" w:after="60"/>
              <w:rPr>
                <w:sz w:val="20"/>
              </w:rPr>
            </w:pPr>
            <w:r>
              <w:rPr>
                <w:sz w:val="20"/>
              </w:rPr>
              <w:t>2</w:t>
            </w:r>
          </w:p>
        </w:tc>
        <w:tc>
          <w:tcPr>
            <w:tcW w:w="709" w:type="dxa"/>
          </w:tcPr>
          <w:p w:rsidR="00F03FCE" w:rsidRDefault="00AC0C13" w:rsidP="00706D8A">
            <w:pPr>
              <w:spacing w:before="60" w:after="60"/>
              <w:rPr>
                <w:sz w:val="20"/>
              </w:rPr>
            </w:pPr>
            <w:r>
              <w:rPr>
                <w:sz w:val="20"/>
              </w:rPr>
              <w:t>4</w:t>
            </w:r>
          </w:p>
        </w:tc>
        <w:tc>
          <w:tcPr>
            <w:tcW w:w="1275" w:type="dxa"/>
            <w:tcMar>
              <w:left w:w="85" w:type="dxa"/>
              <w:right w:w="85" w:type="dxa"/>
            </w:tcMar>
          </w:tcPr>
          <w:p w:rsidR="00F03FCE" w:rsidRPr="006F144B" w:rsidRDefault="00F03FCE" w:rsidP="00706D8A">
            <w:pPr>
              <w:spacing w:before="60" w:after="60"/>
              <w:rPr>
                <w:sz w:val="20"/>
              </w:rPr>
            </w:pPr>
            <w:r>
              <w:rPr>
                <w:sz w:val="20"/>
              </w:rPr>
              <w:t>FWM</w:t>
            </w:r>
          </w:p>
        </w:tc>
        <w:tc>
          <w:tcPr>
            <w:tcW w:w="992" w:type="dxa"/>
            <w:tcMar>
              <w:left w:w="85" w:type="dxa"/>
              <w:right w:w="85" w:type="dxa"/>
            </w:tcMar>
          </w:tcPr>
          <w:p w:rsidR="00F03FCE" w:rsidRPr="006F144B" w:rsidRDefault="00F03FCE" w:rsidP="00706D8A">
            <w:pPr>
              <w:spacing w:before="60" w:after="60"/>
              <w:rPr>
                <w:sz w:val="20"/>
              </w:rPr>
            </w:pPr>
          </w:p>
        </w:tc>
      </w:tr>
      <w:tr w:rsidR="00F03FCE" w:rsidRPr="006F144B" w:rsidTr="00D01901">
        <w:tblPrEx>
          <w:tblCellMar>
            <w:left w:w="108" w:type="dxa"/>
            <w:right w:w="108" w:type="dxa"/>
          </w:tblCellMar>
        </w:tblPrEx>
        <w:tc>
          <w:tcPr>
            <w:tcW w:w="2263" w:type="dxa"/>
            <w:tcMar>
              <w:left w:w="85" w:type="dxa"/>
              <w:right w:w="85" w:type="dxa"/>
            </w:tcMar>
          </w:tcPr>
          <w:p w:rsidR="00F03FCE" w:rsidRPr="006F144B" w:rsidRDefault="00F03FCE" w:rsidP="00564C2A">
            <w:pPr>
              <w:spacing w:before="60" w:after="60"/>
              <w:rPr>
                <w:sz w:val="20"/>
              </w:rPr>
            </w:pPr>
            <w:r>
              <w:rPr>
                <w:sz w:val="20"/>
              </w:rPr>
              <w:t>Severe w</w:t>
            </w:r>
            <w:r w:rsidRPr="006F144B">
              <w:rPr>
                <w:sz w:val="20"/>
              </w:rPr>
              <w:t>eather</w:t>
            </w:r>
            <w:r>
              <w:rPr>
                <w:sz w:val="20"/>
              </w:rPr>
              <w:t xml:space="preserve"> conditions</w:t>
            </w:r>
          </w:p>
        </w:tc>
        <w:tc>
          <w:tcPr>
            <w:tcW w:w="2552" w:type="dxa"/>
            <w:tcMar>
              <w:left w:w="85" w:type="dxa"/>
              <w:right w:w="85" w:type="dxa"/>
            </w:tcMar>
          </w:tcPr>
          <w:p w:rsidR="00F03FCE" w:rsidRPr="006F144B" w:rsidRDefault="00F03FCE" w:rsidP="003170CD">
            <w:pPr>
              <w:spacing w:before="60" w:after="60"/>
              <w:rPr>
                <w:sz w:val="20"/>
              </w:rPr>
            </w:pPr>
            <w:r>
              <w:rPr>
                <w:sz w:val="20"/>
              </w:rPr>
              <w:t>E</w:t>
            </w:r>
            <w:r w:rsidRPr="006F144B">
              <w:rPr>
                <w:sz w:val="20"/>
              </w:rPr>
              <w:t>xposure during extreme weather events</w:t>
            </w:r>
            <w:r>
              <w:rPr>
                <w:sz w:val="20"/>
              </w:rPr>
              <w:t>. Volunteers and staff.</w:t>
            </w:r>
          </w:p>
        </w:tc>
        <w:tc>
          <w:tcPr>
            <w:tcW w:w="709" w:type="dxa"/>
            <w:tcMar>
              <w:left w:w="85" w:type="dxa"/>
              <w:right w:w="85" w:type="dxa"/>
            </w:tcMar>
          </w:tcPr>
          <w:p w:rsidR="00F03FCE" w:rsidRPr="00D34540" w:rsidRDefault="00F03FCE" w:rsidP="003170CD">
            <w:pPr>
              <w:spacing w:before="60" w:after="60"/>
              <w:jc w:val="center"/>
              <w:rPr>
                <w:color w:val="FFFFFF" w:themeColor="background1"/>
                <w:sz w:val="20"/>
              </w:rPr>
            </w:pPr>
            <w:r>
              <w:rPr>
                <w:sz w:val="20"/>
              </w:rPr>
              <w:t>2</w:t>
            </w:r>
          </w:p>
        </w:tc>
        <w:tc>
          <w:tcPr>
            <w:tcW w:w="709" w:type="dxa"/>
            <w:tcMar>
              <w:left w:w="85" w:type="dxa"/>
              <w:right w:w="85" w:type="dxa"/>
            </w:tcMar>
          </w:tcPr>
          <w:p w:rsidR="00F03FCE" w:rsidRPr="006F144B" w:rsidRDefault="00F03FCE" w:rsidP="003170CD">
            <w:pPr>
              <w:spacing w:before="60" w:after="60"/>
              <w:jc w:val="center"/>
              <w:rPr>
                <w:sz w:val="20"/>
              </w:rPr>
            </w:pPr>
            <w:r>
              <w:rPr>
                <w:sz w:val="20"/>
              </w:rPr>
              <w:t>2</w:t>
            </w:r>
          </w:p>
        </w:tc>
        <w:tc>
          <w:tcPr>
            <w:tcW w:w="709" w:type="dxa"/>
            <w:tcMar>
              <w:left w:w="85" w:type="dxa"/>
              <w:right w:w="85" w:type="dxa"/>
            </w:tcMar>
          </w:tcPr>
          <w:p w:rsidR="00F03FCE" w:rsidRPr="006F144B" w:rsidRDefault="00F03FCE" w:rsidP="003170CD">
            <w:pPr>
              <w:spacing w:before="60" w:after="60"/>
              <w:jc w:val="center"/>
              <w:rPr>
                <w:sz w:val="20"/>
              </w:rPr>
            </w:pPr>
            <w:r>
              <w:rPr>
                <w:sz w:val="20"/>
              </w:rPr>
              <w:t>4</w:t>
            </w:r>
          </w:p>
        </w:tc>
        <w:tc>
          <w:tcPr>
            <w:tcW w:w="4130" w:type="dxa"/>
            <w:tcMar>
              <w:left w:w="85" w:type="dxa"/>
              <w:right w:w="85" w:type="dxa"/>
            </w:tcMar>
          </w:tcPr>
          <w:p w:rsidR="00F03FCE" w:rsidRPr="006F144B" w:rsidRDefault="00F03FCE" w:rsidP="003170CD">
            <w:pPr>
              <w:spacing w:before="60" w:after="60"/>
              <w:rPr>
                <w:sz w:val="20"/>
              </w:rPr>
            </w:pPr>
            <w:r w:rsidRPr="006F144B">
              <w:rPr>
                <w:sz w:val="20"/>
              </w:rPr>
              <w:t>Request all attending to wear the right clothing</w:t>
            </w:r>
            <w:r>
              <w:rPr>
                <w:sz w:val="20"/>
              </w:rPr>
              <w:t xml:space="preserve"> (warm cloths, boots)</w:t>
            </w:r>
            <w:r w:rsidRPr="006F144B">
              <w:rPr>
                <w:sz w:val="20"/>
              </w:rPr>
              <w:t>. Cancel task if weather makes working unsafe.</w:t>
            </w:r>
          </w:p>
        </w:tc>
        <w:tc>
          <w:tcPr>
            <w:tcW w:w="689" w:type="dxa"/>
          </w:tcPr>
          <w:p w:rsidR="00F03FCE" w:rsidRPr="006F144B" w:rsidRDefault="00AC0C13" w:rsidP="003170CD">
            <w:pPr>
              <w:spacing w:before="60" w:after="60"/>
              <w:rPr>
                <w:sz w:val="20"/>
              </w:rPr>
            </w:pPr>
            <w:r>
              <w:rPr>
                <w:sz w:val="20"/>
              </w:rPr>
              <w:t>1</w:t>
            </w:r>
          </w:p>
        </w:tc>
        <w:tc>
          <w:tcPr>
            <w:tcW w:w="709" w:type="dxa"/>
          </w:tcPr>
          <w:p w:rsidR="00F03FCE" w:rsidRPr="006F144B" w:rsidRDefault="00AC0C13" w:rsidP="003170CD">
            <w:pPr>
              <w:spacing w:before="60" w:after="60"/>
              <w:rPr>
                <w:sz w:val="20"/>
              </w:rPr>
            </w:pPr>
            <w:r>
              <w:rPr>
                <w:sz w:val="20"/>
              </w:rPr>
              <w:t>2</w:t>
            </w:r>
          </w:p>
        </w:tc>
        <w:tc>
          <w:tcPr>
            <w:tcW w:w="709" w:type="dxa"/>
          </w:tcPr>
          <w:p w:rsidR="00F03FCE" w:rsidRPr="006F144B" w:rsidRDefault="00AC0C13" w:rsidP="003170CD">
            <w:pPr>
              <w:spacing w:before="60" w:after="60"/>
              <w:rPr>
                <w:sz w:val="20"/>
              </w:rPr>
            </w:pPr>
            <w:r>
              <w:rPr>
                <w:sz w:val="20"/>
              </w:rPr>
              <w:t>2</w:t>
            </w:r>
          </w:p>
        </w:tc>
        <w:tc>
          <w:tcPr>
            <w:tcW w:w="1275" w:type="dxa"/>
            <w:tcMar>
              <w:left w:w="85" w:type="dxa"/>
              <w:right w:w="85" w:type="dxa"/>
            </w:tcMar>
          </w:tcPr>
          <w:p w:rsidR="00F03FCE" w:rsidRPr="006F144B" w:rsidRDefault="00F03FCE" w:rsidP="003170CD">
            <w:pPr>
              <w:spacing w:before="60" w:after="60"/>
              <w:rPr>
                <w:sz w:val="20"/>
              </w:rPr>
            </w:pPr>
            <w:r w:rsidRPr="006F144B">
              <w:rPr>
                <w:sz w:val="20"/>
              </w:rPr>
              <w:t>FWM</w:t>
            </w:r>
          </w:p>
        </w:tc>
        <w:tc>
          <w:tcPr>
            <w:tcW w:w="992" w:type="dxa"/>
            <w:tcMar>
              <w:left w:w="85" w:type="dxa"/>
              <w:right w:w="85" w:type="dxa"/>
            </w:tcMar>
          </w:tcPr>
          <w:p w:rsidR="00F03FCE" w:rsidRPr="006F144B" w:rsidRDefault="00F03FCE" w:rsidP="003170CD">
            <w:pPr>
              <w:spacing w:before="60" w:after="60"/>
              <w:rPr>
                <w:sz w:val="20"/>
              </w:rPr>
            </w:pPr>
          </w:p>
        </w:tc>
      </w:tr>
      <w:tr w:rsidR="00F03FCE" w:rsidRPr="006F144B" w:rsidTr="00D01901">
        <w:tc>
          <w:tcPr>
            <w:tcW w:w="2263" w:type="dxa"/>
            <w:tcMar>
              <w:left w:w="85" w:type="dxa"/>
              <w:right w:w="85" w:type="dxa"/>
            </w:tcMar>
          </w:tcPr>
          <w:p w:rsidR="00F03FCE" w:rsidRDefault="00F03FCE" w:rsidP="00BB7EF2">
            <w:pPr>
              <w:spacing w:before="60" w:after="60"/>
              <w:rPr>
                <w:sz w:val="20"/>
              </w:rPr>
            </w:pPr>
            <w:r>
              <w:rPr>
                <w:sz w:val="20"/>
              </w:rPr>
              <w:t>Moving machinery</w:t>
            </w:r>
          </w:p>
        </w:tc>
        <w:tc>
          <w:tcPr>
            <w:tcW w:w="2552" w:type="dxa"/>
            <w:tcMar>
              <w:left w:w="85" w:type="dxa"/>
              <w:right w:w="85" w:type="dxa"/>
            </w:tcMar>
          </w:tcPr>
          <w:p w:rsidR="00F03FCE" w:rsidRDefault="00F03FCE" w:rsidP="00494743">
            <w:pPr>
              <w:spacing w:before="60" w:after="60"/>
              <w:rPr>
                <w:sz w:val="20"/>
              </w:rPr>
            </w:pPr>
            <w:r>
              <w:rPr>
                <w:sz w:val="20"/>
              </w:rPr>
              <w:t>Risk of collision resulting in serious injury or even death. Volunteers and staff.</w:t>
            </w:r>
          </w:p>
        </w:tc>
        <w:tc>
          <w:tcPr>
            <w:tcW w:w="709" w:type="dxa"/>
            <w:tcMar>
              <w:left w:w="85" w:type="dxa"/>
              <w:right w:w="85" w:type="dxa"/>
            </w:tcMar>
          </w:tcPr>
          <w:p w:rsidR="00F03FCE" w:rsidRDefault="00F03FCE" w:rsidP="00196DD4">
            <w:pPr>
              <w:spacing w:before="60" w:after="60"/>
              <w:jc w:val="center"/>
              <w:rPr>
                <w:sz w:val="20"/>
              </w:rPr>
            </w:pPr>
            <w:r>
              <w:rPr>
                <w:sz w:val="20"/>
              </w:rPr>
              <w:t>2</w:t>
            </w:r>
          </w:p>
        </w:tc>
        <w:tc>
          <w:tcPr>
            <w:tcW w:w="709" w:type="dxa"/>
            <w:tcMar>
              <w:left w:w="85" w:type="dxa"/>
              <w:right w:w="85" w:type="dxa"/>
            </w:tcMar>
          </w:tcPr>
          <w:p w:rsidR="00F03FCE" w:rsidRDefault="00F03FCE" w:rsidP="00196DD4">
            <w:pPr>
              <w:spacing w:before="60" w:after="60"/>
              <w:jc w:val="center"/>
              <w:rPr>
                <w:sz w:val="20"/>
              </w:rPr>
            </w:pPr>
            <w:r>
              <w:rPr>
                <w:sz w:val="20"/>
              </w:rPr>
              <w:t>5</w:t>
            </w:r>
          </w:p>
        </w:tc>
        <w:tc>
          <w:tcPr>
            <w:tcW w:w="709" w:type="dxa"/>
            <w:tcMar>
              <w:left w:w="85" w:type="dxa"/>
              <w:right w:w="85" w:type="dxa"/>
            </w:tcMar>
          </w:tcPr>
          <w:p w:rsidR="00F03FCE" w:rsidRDefault="00F03FCE" w:rsidP="00196DD4">
            <w:pPr>
              <w:spacing w:before="60" w:after="60"/>
              <w:jc w:val="center"/>
              <w:rPr>
                <w:sz w:val="20"/>
              </w:rPr>
            </w:pPr>
            <w:r>
              <w:rPr>
                <w:sz w:val="20"/>
              </w:rPr>
              <w:t>10</w:t>
            </w:r>
          </w:p>
        </w:tc>
        <w:tc>
          <w:tcPr>
            <w:tcW w:w="4130" w:type="dxa"/>
            <w:tcMar>
              <w:left w:w="85" w:type="dxa"/>
              <w:right w:w="85" w:type="dxa"/>
            </w:tcMar>
          </w:tcPr>
          <w:p w:rsidR="00F03FCE" w:rsidRDefault="00F03FCE" w:rsidP="000565B4">
            <w:pPr>
              <w:spacing w:before="60" w:after="60"/>
              <w:rPr>
                <w:sz w:val="20"/>
              </w:rPr>
            </w:pPr>
            <w:r>
              <w:rPr>
                <w:sz w:val="20"/>
              </w:rPr>
              <w:t>Volunteers to be advised of vehicle routes and machinery on site. Volunteers physically segregated from machinery by use of barriers. High visibility clothing to be worn.</w:t>
            </w:r>
          </w:p>
        </w:tc>
        <w:tc>
          <w:tcPr>
            <w:tcW w:w="689" w:type="dxa"/>
          </w:tcPr>
          <w:p w:rsidR="00F03FCE" w:rsidRDefault="00AC0C13" w:rsidP="00706D8A">
            <w:pPr>
              <w:spacing w:before="60" w:after="60"/>
              <w:rPr>
                <w:sz w:val="20"/>
              </w:rPr>
            </w:pPr>
            <w:r>
              <w:rPr>
                <w:sz w:val="20"/>
              </w:rPr>
              <w:t>1</w:t>
            </w:r>
          </w:p>
        </w:tc>
        <w:tc>
          <w:tcPr>
            <w:tcW w:w="709" w:type="dxa"/>
          </w:tcPr>
          <w:p w:rsidR="00F03FCE" w:rsidRDefault="00AC0C13" w:rsidP="00706D8A">
            <w:pPr>
              <w:spacing w:before="60" w:after="60"/>
              <w:rPr>
                <w:sz w:val="20"/>
              </w:rPr>
            </w:pPr>
            <w:r>
              <w:rPr>
                <w:sz w:val="20"/>
              </w:rPr>
              <w:t>5</w:t>
            </w:r>
          </w:p>
        </w:tc>
        <w:tc>
          <w:tcPr>
            <w:tcW w:w="709" w:type="dxa"/>
          </w:tcPr>
          <w:p w:rsidR="00F03FCE" w:rsidRDefault="00AC0C13" w:rsidP="00706D8A">
            <w:pPr>
              <w:spacing w:before="60" w:after="60"/>
              <w:rPr>
                <w:sz w:val="20"/>
              </w:rPr>
            </w:pPr>
            <w:r>
              <w:rPr>
                <w:sz w:val="20"/>
              </w:rPr>
              <w:t>5</w:t>
            </w:r>
          </w:p>
        </w:tc>
        <w:tc>
          <w:tcPr>
            <w:tcW w:w="1275" w:type="dxa"/>
            <w:tcMar>
              <w:left w:w="85" w:type="dxa"/>
              <w:right w:w="85" w:type="dxa"/>
            </w:tcMar>
          </w:tcPr>
          <w:p w:rsidR="00F03FCE" w:rsidRDefault="00F03FCE" w:rsidP="00706D8A">
            <w:pPr>
              <w:spacing w:before="60" w:after="60"/>
              <w:rPr>
                <w:sz w:val="20"/>
              </w:rPr>
            </w:pPr>
            <w:r>
              <w:rPr>
                <w:sz w:val="20"/>
              </w:rPr>
              <w:t>FWM</w:t>
            </w:r>
          </w:p>
        </w:tc>
        <w:tc>
          <w:tcPr>
            <w:tcW w:w="992" w:type="dxa"/>
            <w:tcMar>
              <w:left w:w="85" w:type="dxa"/>
              <w:right w:w="85" w:type="dxa"/>
            </w:tcMar>
          </w:tcPr>
          <w:p w:rsidR="00F03FCE" w:rsidRPr="006F144B" w:rsidRDefault="00F03FCE" w:rsidP="00706D8A">
            <w:pPr>
              <w:spacing w:before="60" w:after="60"/>
              <w:rPr>
                <w:sz w:val="20"/>
              </w:rPr>
            </w:pPr>
          </w:p>
        </w:tc>
      </w:tr>
      <w:tr w:rsidR="00F03FCE" w:rsidRPr="006F144B" w:rsidTr="00D01901">
        <w:tc>
          <w:tcPr>
            <w:tcW w:w="2263" w:type="dxa"/>
            <w:tcMar>
              <w:left w:w="85" w:type="dxa"/>
              <w:right w:w="85" w:type="dxa"/>
            </w:tcMar>
          </w:tcPr>
          <w:p w:rsidR="00F03FCE" w:rsidRDefault="00F03FCE" w:rsidP="00106649">
            <w:pPr>
              <w:spacing w:before="60" w:after="60"/>
              <w:rPr>
                <w:sz w:val="20"/>
              </w:rPr>
            </w:pPr>
            <w:r>
              <w:rPr>
                <w:sz w:val="20"/>
              </w:rPr>
              <w:t>Ticks</w:t>
            </w:r>
          </w:p>
        </w:tc>
        <w:tc>
          <w:tcPr>
            <w:tcW w:w="2552" w:type="dxa"/>
            <w:tcMar>
              <w:left w:w="85" w:type="dxa"/>
              <w:right w:w="85" w:type="dxa"/>
            </w:tcMar>
          </w:tcPr>
          <w:p w:rsidR="00F03FCE" w:rsidRDefault="00F03FCE" w:rsidP="00106649">
            <w:pPr>
              <w:spacing w:before="60" w:after="60"/>
              <w:rPr>
                <w:sz w:val="20"/>
              </w:rPr>
            </w:pPr>
            <w:r>
              <w:rPr>
                <w:sz w:val="20"/>
              </w:rPr>
              <w:t>Lyme disease spread to humans from animals (e.g. Deer). Volunteers and staff.</w:t>
            </w:r>
          </w:p>
        </w:tc>
        <w:tc>
          <w:tcPr>
            <w:tcW w:w="709" w:type="dxa"/>
            <w:tcMar>
              <w:left w:w="85" w:type="dxa"/>
              <w:right w:w="85" w:type="dxa"/>
            </w:tcMar>
          </w:tcPr>
          <w:p w:rsidR="00F03FCE" w:rsidRDefault="00F03FCE" w:rsidP="00106649">
            <w:pPr>
              <w:spacing w:before="60" w:after="60"/>
              <w:jc w:val="center"/>
              <w:rPr>
                <w:sz w:val="20"/>
              </w:rPr>
            </w:pPr>
            <w:r>
              <w:rPr>
                <w:sz w:val="20"/>
              </w:rPr>
              <w:t>2</w:t>
            </w:r>
          </w:p>
        </w:tc>
        <w:tc>
          <w:tcPr>
            <w:tcW w:w="709" w:type="dxa"/>
            <w:tcMar>
              <w:left w:w="85" w:type="dxa"/>
              <w:right w:w="85" w:type="dxa"/>
            </w:tcMar>
          </w:tcPr>
          <w:p w:rsidR="00F03FCE" w:rsidRDefault="00F03FCE" w:rsidP="00106649">
            <w:pPr>
              <w:spacing w:before="60" w:after="60"/>
              <w:jc w:val="center"/>
              <w:rPr>
                <w:sz w:val="20"/>
              </w:rPr>
            </w:pPr>
            <w:r>
              <w:rPr>
                <w:sz w:val="20"/>
              </w:rPr>
              <w:t>4</w:t>
            </w:r>
          </w:p>
        </w:tc>
        <w:tc>
          <w:tcPr>
            <w:tcW w:w="709" w:type="dxa"/>
            <w:tcMar>
              <w:left w:w="85" w:type="dxa"/>
              <w:right w:w="85" w:type="dxa"/>
            </w:tcMar>
          </w:tcPr>
          <w:p w:rsidR="00F03FCE" w:rsidRDefault="00F03FCE" w:rsidP="00106649">
            <w:pPr>
              <w:spacing w:before="60" w:after="60"/>
              <w:jc w:val="center"/>
              <w:rPr>
                <w:sz w:val="20"/>
              </w:rPr>
            </w:pPr>
            <w:r>
              <w:rPr>
                <w:sz w:val="20"/>
              </w:rPr>
              <w:t>8</w:t>
            </w:r>
          </w:p>
        </w:tc>
        <w:tc>
          <w:tcPr>
            <w:tcW w:w="4130" w:type="dxa"/>
            <w:tcMar>
              <w:left w:w="85" w:type="dxa"/>
              <w:right w:w="85" w:type="dxa"/>
            </w:tcMar>
          </w:tcPr>
          <w:p w:rsidR="00F03FCE" w:rsidRDefault="00F03FCE" w:rsidP="00106649">
            <w:pPr>
              <w:spacing w:before="60" w:after="60"/>
              <w:rPr>
                <w:sz w:val="20"/>
              </w:rPr>
            </w:pPr>
            <w:r>
              <w:rPr>
                <w:sz w:val="20"/>
              </w:rPr>
              <w:t>Wear clothing that covers arms and legs and use of insect repellents. Skin check at end of day (skin folds, armpits and groin) and removal of ticks. Volunteers advised of symptoms via Toolbox Talk.</w:t>
            </w:r>
          </w:p>
        </w:tc>
        <w:tc>
          <w:tcPr>
            <w:tcW w:w="689" w:type="dxa"/>
          </w:tcPr>
          <w:p w:rsidR="00F03FCE" w:rsidRDefault="00AC0C13" w:rsidP="00106649">
            <w:pPr>
              <w:spacing w:before="60" w:after="60"/>
              <w:rPr>
                <w:sz w:val="20"/>
              </w:rPr>
            </w:pPr>
            <w:r>
              <w:rPr>
                <w:sz w:val="20"/>
              </w:rPr>
              <w:t>1</w:t>
            </w:r>
          </w:p>
        </w:tc>
        <w:tc>
          <w:tcPr>
            <w:tcW w:w="709" w:type="dxa"/>
          </w:tcPr>
          <w:p w:rsidR="00F03FCE" w:rsidRDefault="00AC0C13" w:rsidP="00106649">
            <w:pPr>
              <w:spacing w:before="60" w:after="60"/>
              <w:rPr>
                <w:sz w:val="20"/>
              </w:rPr>
            </w:pPr>
            <w:r>
              <w:rPr>
                <w:sz w:val="20"/>
              </w:rPr>
              <w:t>4</w:t>
            </w:r>
          </w:p>
        </w:tc>
        <w:tc>
          <w:tcPr>
            <w:tcW w:w="709" w:type="dxa"/>
          </w:tcPr>
          <w:p w:rsidR="00F03FCE" w:rsidRDefault="00AC0C13" w:rsidP="00106649">
            <w:pPr>
              <w:spacing w:before="60" w:after="60"/>
              <w:rPr>
                <w:sz w:val="20"/>
              </w:rPr>
            </w:pPr>
            <w:r>
              <w:rPr>
                <w:sz w:val="20"/>
              </w:rPr>
              <w:t>4</w:t>
            </w:r>
          </w:p>
        </w:tc>
        <w:tc>
          <w:tcPr>
            <w:tcW w:w="1275" w:type="dxa"/>
            <w:tcMar>
              <w:left w:w="85" w:type="dxa"/>
              <w:right w:w="85" w:type="dxa"/>
            </w:tcMar>
          </w:tcPr>
          <w:p w:rsidR="00F03FCE" w:rsidRDefault="00F03FCE" w:rsidP="00106649">
            <w:pPr>
              <w:spacing w:before="60" w:after="60"/>
              <w:rPr>
                <w:sz w:val="20"/>
              </w:rPr>
            </w:pPr>
            <w:r>
              <w:rPr>
                <w:sz w:val="20"/>
              </w:rPr>
              <w:t>FWM</w:t>
            </w:r>
          </w:p>
        </w:tc>
        <w:tc>
          <w:tcPr>
            <w:tcW w:w="992" w:type="dxa"/>
            <w:tcMar>
              <w:left w:w="85" w:type="dxa"/>
              <w:right w:w="85" w:type="dxa"/>
            </w:tcMar>
          </w:tcPr>
          <w:p w:rsidR="00F03FCE" w:rsidRPr="006F144B" w:rsidRDefault="00F03FCE" w:rsidP="00106649">
            <w:pPr>
              <w:spacing w:before="60" w:after="60"/>
              <w:rPr>
                <w:sz w:val="20"/>
              </w:rPr>
            </w:pPr>
          </w:p>
        </w:tc>
      </w:tr>
      <w:tr w:rsidR="00F03FCE" w:rsidRPr="006F144B" w:rsidTr="00D01901">
        <w:tblPrEx>
          <w:tblCellMar>
            <w:left w:w="108" w:type="dxa"/>
            <w:right w:w="108" w:type="dxa"/>
          </w:tblCellMar>
        </w:tblPrEx>
        <w:tc>
          <w:tcPr>
            <w:tcW w:w="2263" w:type="dxa"/>
            <w:tcMar>
              <w:left w:w="85" w:type="dxa"/>
              <w:right w:w="85" w:type="dxa"/>
            </w:tcMar>
          </w:tcPr>
          <w:p w:rsidR="00F03FCE" w:rsidRPr="006F144B" w:rsidRDefault="00F03FCE" w:rsidP="00106649">
            <w:pPr>
              <w:spacing w:before="60" w:after="60"/>
              <w:rPr>
                <w:sz w:val="20"/>
              </w:rPr>
            </w:pPr>
            <w:r>
              <w:rPr>
                <w:sz w:val="20"/>
              </w:rPr>
              <w:lastRenderedPageBreak/>
              <w:t xml:space="preserve">Ground born </w:t>
            </w:r>
            <w:r w:rsidRPr="00BB7EF2">
              <w:rPr>
                <w:sz w:val="20"/>
              </w:rPr>
              <w:t>micro-organisms</w:t>
            </w:r>
          </w:p>
        </w:tc>
        <w:tc>
          <w:tcPr>
            <w:tcW w:w="2552" w:type="dxa"/>
            <w:tcMar>
              <w:left w:w="85" w:type="dxa"/>
              <w:right w:w="85" w:type="dxa"/>
            </w:tcMar>
          </w:tcPr>
          <w:p w:rsidR="00F03FCE" w:rsidRDefault="00F03FCE" w:rsidP="00106649">
            <w:pPr>
              <w:spacing w:before="60" w:after="60"/>
              <w:rPr>
                <w:sz w:val="20"/>
              </w:rPr>
            </w:pPr>
            <w:r>
              <w:rPr>
                <w:sz w:val="20"/>
              </w:rPr>
              <w:t>Contraction of others z</w:t>
            </w:r>
            <w:r w:rsidRPr="00BB7EF2">
              <w:rPr>
                <w:sz w:val="20"/>
              </w:rPr>
              <w:t>oonoses</w:t>
            </w:r>
            <w:r>
              <w:t xml:space="preserve"> (d</w:t>
            </w:r>
            <w:r w:rsidRPr="00494743">
              <w:rPr>
                <w:sz w:val="20"/>
              </w:rPr>
              <w:t xml:space="preserve">iseases transmitted from animals </w:t>
            </w:r>
            <w:bookmarkStart w:id="0" w:name="_GoBack"/>
            <w:bookmarkEnd w:id="0"/>
            <w:r w:rsidRPr="00494743">
              <w:rPr>
                <w:sz w:val="20"/>
              </w:rPr>
              <w:t>to humans</w:t>
            </w:r>
            <w:r>
              <w:rPr>
                <w:sz w:val="20"/>
              </w:rPr>
              <w:t>). Volunteers and staff.</w:t>
            </w:r>
          </w:p>
        </w:tc>
        <w:tc>
          <w:tcPr>
            <w:tcW w:w="709" w:type="dxa"/>
            <w:tcMar>
              <w:left w:w="85" w:type="dxa"/>
              <w:right w:w="85" w:type="dxa"/>
            </w:tcMar>
          </w:tcPr>
          <w:p w:rsidR="00F03FCE" w:rsidRDefault="00F03FCE" w:rsidP="00106649">
            <w:pPr>
              <w:spacing w:before="60" w:after="60"/>
              <w:jc w:val="center"/>
              <w:rPr>
                <w:sz w:val="20"/>
              </w:rPr>
            </w:pPr>
            <w:r>
              <w:rPr>
                <w:sz w:val="20"/>
              </w:rPr>
              <w:t>2</w:t>
            </w:r>
          </w:p>
        </w:tc>
        <w:tc>
          <w:tcPr>
            <w:tcW w:w="709" w:type="dxa"/>
            <w:tcMar>
              <w:left w:w="85" w:type="dxa"/>
              <w:right w:w="85" w:type="dxa"/>
            </w:tcMar>
          </w:tcPr>
          <w:p w:rsidR="00F03FCE" w:rsidRDefault="00F03FCE" w:rsidP="00106649">
            <w:pPr>
              <w:spacing w:before="60" w:after="60"/>
              <w:jc w:val="center"/>
              <w:rPr>
                <w:sz w:val="20"/>
              </w:rPr>
            </w:pPr>
            <w:r>
              <w:rPr>
                <w:sz w:val="20"/>
              </w:rPr>
              <w:t>3</w:t>
            </w:r>
          </w:p>
        </w:tc>
        <w:tc>
          <w:tcPr>
            <w:tcW w:w="709" w:type="dxa"/>
            <w:tcMar>
              <w:left w:w="85" w:type="dxa"/>
              <w:right w:w="85" w:type="dxa"/>
            </w:tcMar>
          </w:tcPr>
          <w:p w:rsidR="00F03FCE" w:rsidRDefault="00F03FCE" w:rsidP="00106649">
            <w:pPr>
              <w:spacing w:before="60" w:after="60"/>
              <w:jc w:val="center"/>
              <w:rPr>
                <w:sz w:val="20"/>
              </w:rPr>
            </w:pPr>
            <w:r>
              <w:rPr>
                <w:sz w:val="20"/>
              </w:rPr>
              <w:t>6</w:t>
            </w:r>
          </w:p>
        </w:tc>
        <w:tc>
          <w:tcPr>
            <w:tcW w:w="4130" w:type="dxa"/>
            <w:tcMar>
              <w:left w:w="85" w:type="dxa"/>
              <w:right w:w="85" w:type="dxa"/>
            </w:tcMar>
          </w:tcPr>
          <w:p w:rsidR="00F03FCE" w:rsidRPr="006F144B" w:rsidRDefault="00F03FCE" w:rsidP="00106649">
            <w:pPr>
              <w:spacing w:before="60" w:after="60"/>
              <w:rPr>
                <w:sz w:val="20"/>
              </w:rPr>
            </w:pPr>
            <w:r>
              <w:rPr>
                <w:sz w:val="20"/>
              </w:rPr>
              <w:t>Volunteers advised to wash hands prior to eating meals. Hand washing facilities to be provided.</w:t>
            </w:r>
          </w:p>
        </w:tc>
        <w:tc>
          <w:tcPr>
            <w:tcW w:w="689" w:type="dxa"/>
          </w:tcPr>
          <w:p w:rsidR="00F03FCE" w:rsidRDefault="007D32A1" w:rsidP="00106649">
            <w:pPr>
              <w:spacing w:before="60" w:after="60"/>
              <w:rPr>
                <w:sz w:val="20"/>
              </w:rPr>
            </w:pPr>
            <w:r>
              <w:rPr>
                <w:sz w:val="20"/>
              </w:rPr>
              <w:t>1</w:t>
            </w:r>
          </w:p>
        </w:tc>
        <w:tc>
          <w:tcPr>
            <w:tcW w:w="709" w:type="dxa"/>
          </w:tcPr>
          <w:p w:rsidR="00F03FCE" w:rsidRDefault="007D32A1" w:rsidP="00106649">
            <w:pPr>
              <w:spacing w:before="60" w:after="60"/>
              <w:rPr>
                <w:sz w:val="20"/>
              </w:rPr>
            </w:pPr>
            <w:r>
              <w:rPr>
                <w:sz w:val="20"/>
              </w:rPr>
              <w:t>3</w:t>
            </w:r>
          </w:p>
        </w:tc>
        <w:tc>
          <w:tcPr>
            <w:tcW w:w="709" w:type="dxa"/>
          </w:tcPr>
          <w:p w:rsidR="00F03FCE" w:rsidRDefault="007D32A1" w:rsidP="00106649">
            <w:pPr>
              <w:spacing w:before="60" w:after="60"/>
              <w:rPr>
                <w:sz w:val="20"/>
              </w:rPr>
            </w:pPr>
            <w:r>
              <w:rPr>
                <w:sz w:val="20"/>
              </w:rPr>
              <w:t>3</w:t>
            </w:r>
          </w:p>
        </w:tc>
        <w:tc>
          <w:tcPr>
            <w:tcW w:w="1275" w:type="dxa"/>
            <w:tcMar>
              <w:left w:w="85" w:type="dxa"/>
              <w:right w:w="85" w:type="dxa"/>
            </w:tcMar>
          </w:tcPr>
          <w:p w:rsidR="00F03FCE" w:rsidRDefault="00F03FCE" w:rsidP="00106649">
            <w:pPr>
              <w:spacing w:before="60" w:after="60"/>
              <w:rPr>
                <w:sz w:val="20"/>
              </w:rPr>
            </w:pPr>
            <w:r>
              <w:rPr>
                <w:sz w:val="20"/>
              </w:rPr>
              <w:t>FWM</w:t>
            </w:r>
          </w:p>
        </w:tc>
        <w:tc>
          <w:tcPr>
            <w:tcW w:w="992" w:type="dxa"/>
            <w:tcMar>
              <w:left w:w="85" w:type="dxa"/>
              <w:right w:w="85" w:type="dxa"/>
            </w:tcMar>
          </w:tcPr>
          <w:p w:rsidR="00F03FCE" w:rsidRPr="006F144B" w:rsidRDefault="00F03FCE" w:rsidP="00106649">
            <w:pPr>
              <w:spacing w:before="60" w:after="60"/>
              <w:rPr>
                <w:sz w:val="20"/>
              </w:rPr>
            </w:pPr>
          </w:p>
        </w:tc>
      </w:tr>
      <w:tr w:rsidR="00F03FCE" w:rsidRPr="006F144B" w:rsidTr="00D01901">
        <w:tc>
          <w:tcPr>
            <w:tcW w:w="2263" w:type="dxa"/>
            <w:tcMar>
              <w:left w:w="85" w:type="dxa"/>
              <w:right w:w="85" w:type="dxa"/>
            </w:tcMar>
          </w:tcPr>
          <w:p w:rsidR="00F03FCE" w:rsidRDefault="00F03FCE" w:rsidP="00BB7EF2">
            <w:pPr>
              <w:spacing w:before="60" w:after="60"/>
              <w:rPr>
                <w:sz w:val="20"/>
              </w:rPr>
            </w:pPr>
            <w:r>
              <w:rPr>
                <w:sz w:val="20"/>
              </w:rPr>
              <w:t>Log stacks</w:t>
            </w:r>
          </w:p>
        </w:tc>
        <w:tc>
          <w:tcPr>
            <w:tcW w:w="2552" w:type="dxa"/>
            <w:tcMar>
              <w:left w:w="85" w:type="dxa"/>
              <w:right w:w="85" w:type="dxa"/>
            </w:tcMar>
          </w:tcPr>
          <w:p w:rsidR="00F03FCE" w:rsidRDefault="00F03FCE" w:rsidP="00494743">
            <w:pPr>
              <w:spacing w:before="60" w:after="60"/>
              <w:rPr>
                <w:sz w:val="20"/>
              </w:rPr>
            </w:pPr>
            <w:r>
              <w:rPr>
                <w:sz w:val="20"/>
              </w:rPr>
              <w:t>Fall from height or logs falling from stack. Volunteers and staff.</w:t>
            </w:r>
          </w:p>
        </w:tc>
        <w:tc>
          <w:tcPr>
            <w:tcW w:w="709" w:type="dxa"/>
            <w:tcMar>
              <w:left w:w="85" w:type="dxa"/>
              <w:right w:w="85" w:type="dxa"/>
            </w:tcMar>
          </w:tcPr>
          <w:p w:rsidR="00F03FCE" w:rsidRDefault="00F03FCE" w:rsidP="00196DD4">
            <w:pPr>
              <w:spacing w:before="60" w:after="60"/>
              <w:jc w:val="center"/>
              <w:rPr>
                <w:sz w:val="20"/>
              </w:rPr>
            </w:pPr>
            <w:r>
              <w:rPr>
                <w:sz w:val="20"/>
              </w:rPr>
              <w:t>2</w:t>
            </w:r>
          </w:p>
        </w:tc>
        <w:tc>
          <w:tcPr>
            <w:tcW w:w="709" w:type="dxa"/>
            <w:tcMar>
              <w:left w:w="85" w:type="dxa"/>
              <w:right w:w="85" w:type="dxa"/>
            </w:tcMar>
          </w:tcPr>
          <w:p w:rsidR="00F03FCE" w:rsidRDefault="00F03FCE" w:rsidP="00196DD4">
            <w:pPr>
              <w:spacing w:before="60" w:after="60"/>
              <w:jc w:val="center"/>
              <w:rPr>
                <w:sz w:val="20"/>
              </w:rPr>
            </w:pPr>
            <w:r>
              <w:rPr>
                <w:sz w:val="20"/>
              </w:rPr>
              <w:t>3</w:t>
            </w:r>
          </w:p>
        </w:tc>
        <w:tc>
          <w:tcPr>
            <w:tcW w:w="709" w:type="dxa"/>
            <w:tcMar>
              <w:left w:w="85" w:type="dxa"/>
              <w:right w:w="85" w:type="dxa"/>
            </w:tcMar>
          </w:tcPr>
          <w:p w:rsidR="00F03FCE" w:rsidRDefault="00F03FCE" w:rsidP="00196DD4">
            <w:pPr>
              <w:spacing w:before="60" w:after="60"/>
              <w:jc w:val="center"/>
              <w:rPr>
                <w:sz w:val="20"/>
              </w:rPr>
            </w:pPr>
            <w:r>
              <w:rPr>
                <w:sz w:val="20"/>
              </w:rPr>
              <w:t>6</w:t>
            </w:r>
          </w:p>
        </w:tc>
        <w:tc>
          <w:tcPr>
            <w:tcW w:w="4130" w:type="dxa"/>
            <w:tcMar>
              <w:left w:w="85" w:type="dxa"/>
              <w:right w:w="85" w:type="dxa"/>
            </w:tcMar>
          </w:tcPr>
          <w:p w:rsidR="00F03FCE" w:rsidRDefault="00F03FCE" w:rsidP="000565B4">
            <w:pPr>
              <w:spacing w:before="60" w:after="60"/>
              <w:rPr>
                <w:sz w:val="20"/>
              </w:rPr>
            </w:pPr>
            <w:r>
              <w:rPr>
                <w:sz w:val="20"/>
              </w:rPr>
              <w:t>“Do not climb on stack” signs posted. Log stack height to be maximum of 2m and maintained in good order.</w:t>
            </w:r>
          </w:p>
        </w:tc>
        <w:tc>
          <w:tcPr>
            <w:tcW w:w="689" w:type="dxa"/>
          </w:tcPr>
          <w:p w:rsidR="00F03FCE" w:rsidRDefault="007D32A1" w:rsidP="00706D8A">
            <w:pPr>
              <w:spacing w:before="60" w:after="60"/>
              <w:rPr>
                <w:sz w:val="20"/>
              </w:rPr>
            </w:pPr>
            <w:r>
              <w:rPr>
                <w:sz w:val="20"/>
              </w:rPr>
              <w:t>1</w:t>
            </w:r>
          </w:p>
        </w:tc>
        <w:tc>
          <w:tcPr>
            <w:tcW w:w="709" w:type="dxa"/>
          </w:tcPr>
          <w:p w:rsidR="00F03FCE" w:rsidRDefault="007D32A1" w:rsidP="00706D8A">
            <w:pPr>
              <w:spacing w:before="60" w:after="60"/>
              <w:rPr>
                <w:sz w:val="20"/>
              </w:rPr>
            </w:pPr>
            <w:r>
              <w:rPr>
                <w:sz w:val="20"/>
              </w:rPr>
              <w:t>3</w:t>
            </w:r>
          </w:p>
        </w:tc>
        <w:tc>
          <w:tcPr>
            <w:tcW w:w="709" w:type="dxa"/>
          </w:tcPr>
          <w:p w:rsidR="00F03FCE" w:rsidRDefault="007D32A1" w:rsidP="00706D8A">
            <w:pPr>
              <w:spacing w:before="60" w:after="60"/>
              <w:rPr>
                <w:sz w:val="20"/>
              </w:rPr>
            </w:pPr>
            <w:r>
              <w:rPr>
                <w:sz w:val="20"/>
              </w:rPr>
              <w:t>3</w:t>
            </w:r>
          </w:p>
        </w:tc>
        <w:tc>
          <w:tcPr>
            <w:tcW w:w="1275" w:type="dxa"/>
            <w:tcMar>
              <w:left w:w="85" w:type="dxa"/>
              <w:right w:w="85" w:type="dxa"/>
            </w:tcMar>
          </w:tcPr>
          <w:p w:rsidR="00F03FCE" w:rsidRDefault="00F03FCE" w:rsidP="00706D8A">
            <w:pPr>
              <w:spacing w:before="60" w:after="60"/>
              <w:rPr>
                <w:sz w:val="20"/>
              </w:rPr>
            </w:pPr>
            <w:r>
              <w:rPr>
                <w:sz w:val="20"/>
              </w:rPr>
              <w:t>FWM</w:t>
            </w:r>
          </w:p>
        </w:tc>
        <w:tc>
          <w:tcPr>
            <w:tcW w:w="992" w:type="dxa"/>
            <w:tcMar>
              <w:left w:w="85" w:type="dxa"/>
              <w:right w:w="85" w:type="dxa"/>
            </w:tcMar>
          </w:tcPr>
          <w:p w:rsidR="00F03FCE" w:rsidRPr="006F144B" w:rsidRDefault="00F03FCE" w:rsidP="00706D8A">
            <w:pPr>
              <w:spacing w:before="60" w:after="60"/>
              <w:rPr>
                <w:sz w:val="20"/>
              </w:rPr>
            </w:pPr>
          </w:p>
        </w:tc>
      </w:tr>
      <w:tr w:rsidR="00F03FCE" w:rsidRPr="006F144B" w:rsidTr="00D01901">
        <w:tc>
          <w:tcPr>
            <w:tcW w:w="2263" w:type="dxa"/>
            <w:tcMar>
              <w:left w:w="85" w:type="dxa"/>
              <w:right w:w="85" w:type="dxa"/>
            </w:tcMar>
          </w:tcPr>
          <w:p w:rsidR="00F03FCE" w:rsidRDefault="00F03FCE" w:rsidP="000600DC">
            <w:pPr>
              <w:spacing w:before="60" w:after="60"/>
              <w:rPr>
                <w:sz w:val="20"/>
              </w:rPr>
            </w:pPr>
            <w:r>
              <w:rPr>
                <w:sz w:val="20"/>
              </w:rPr>
              <w:t>Fire</w:t>
            </w:r>
          </w:p>
        </w:tc>
        <w:tc>
          <w:tcPr>
            <w:tcW w:w="2552" w:type="dxa"/>
            <w:tcMar>
              <w:left w:w="85" w:type="dxa"/>
              <w:right w:w="85" w:type="dxa"/>
            </w:tcMar>
          </w:tcPr>
          <w:p w:rsidR="00F03FCE" w:rsidRDefault="00F03FCE" w:rsidP="000600DC">
            <w:pPr>
              <w:spacing w:before="60" w:after="60"/>
              <w:rPr>
                <w:sz w:val="20"/>
              </w:rPr>
            </w:pPr>
            <w:r>
              <w:rPr>
                <w:sz w:val="20"/>
              </w:rPr>
              <w:t>Burns, smoke inhalation, spread of fire to adjacent areas. Volunteers and staff.</w:t>
            </w:r>
          </w:p>
        </w:tc>
        <w:tc>
          <w:tcPr>
            <w:tcW w:w="709" w:type="dxa"/>
            <w:tcMar>
              <w:left w:w="85" w:type="dxa"/>
              <w:right w:w="85" w:type="dxa"/>
            </w:tcMar>
          </w:tcPr>
          <w:p w:rsidR="00F03FCE" w:rsidRDefault="00F03FCE" w:rsidP="000600DC">
            <w:pPr>
              <w:spacing w:before="60" w:after="60"/>
              <w:jc w:val="center"/>
              <w:rPr>
                <w:sz w:val="20"/>
              </w:rPr>
            </w:pPr>
            <w:r>
              <w:rPr>
                <w:sz w:val="20"/>
              </w:rPr>
              <w:t>3</w:t>
            </w:r>
          </w:p>
        </w:tc>
        <w:tc>
          <w:tcPr>
            <w:tcW w:w="709" w:type="dxa"/>
            <w:tcMar>
              <w:left w:w="85" w:type="dxa"/>
              <w:right w:w="85" w:type="dxa"/>
            </w:tcMar>
          </w:tcPr>
          <w:p w:rsidR="00F03FCE" w:rsidRDefault="00F03FCE" w:rsidP="000600DC">
            <w:pPr>
              <w:spacing w:before="60" w:after="60"/>
              <w:jc w:val="center"/>
              <w:rPr>
                <w:sz w:val="20"/>
              </w:rPr>
            </w:pPr>
            <w:r>
              <w:rPr>
                <w:sz w:val="20"/>
              </w:rPr>
              <w:t>3</w:t>
            </w:r>
          </w:p>
        </w:tc>
        <w:tc>
          <w:tcPr>
            <w:tcW w:w="709" w:type="dxa"/>
            <w:tcMar>
              <w:left w:w="85" w:type="dxa"/>
              <w:right w:w="85" w:type="dxa"/>
            </w:tcMar>
          </w:tcPr>
          <w:p w:rsidR="00F03FCE" w:rsidRDefault="00F03FCE" w:rsidP="000600DC">
            <w:pPr>
              <w:spacing w:before="60" w:after="60"/>
              <w:jc w:val="center"/>
              <w:rPr>
                <w:sz w:val="20"/>
              </w:rPr>
            </w:pPr>
            <w:r>
              <w:rPr>
                <w:sz w:val="20"/>
              </w:rPr>
              <w:t>9</w:t>
            </w:r>
          </w:p>
        </w:tc>
        <w:tc>
          <w:tcPr>
            <w:tcW w:w="4130" w:type="dxa"/>
            <w:tcMar>
              <w:left w:w="85" w:type="dxa"/>
              <w:right w:w="85" w:type="dxa"/>
            </w:tcMar>
          </w:tcPr>
          <w:p w:rsidR="00F03FCE" w:rsidRDefault="00F03FCE" w:rsidP="000600DC">
            <w:pPr>
              <w:spacing w:before="60" w:after="60"/>
              <w:rPr>
                <w:sz w:val="20"/>
              </w:rPr>
            </w:pPr>
            <w:r>
              <w:rPr>
                <w:sz w:val="20"/>
              </w:rPr>
              <w:t>Fire breaks cleared around fire. Volunteers to be advised on best ways to load fire (e.g. upwind, stacked carefully and contained). Firefighting measures available.</w:t>
            </w:r>
          </w:p>
        </w:tc>
        <w:tc>
          <w:tcPr>
            <w:tcW w:w="689" w:type="dxa"/>
          </w:tcPr>
          <w:p w:rsidR="00F03FCE" w:rsidRDefault="007D32A1" w:rsidP="000600DC">
            <w:pPr>
              <w:spacing w:before="60" w:after="60"/>
              <w:rPr>
                <w:sz w:val="20"/>
              </w:rPr>
            </w:pPr>
            <w:r>
              <w:rPr>
                <w:sz w:val="20"/>
              </w:rPr>
              <w:t>2</w:t>
            </w:r>
          </w:p>
        </w:tc>
        <w:tc>
          <w:tcPr>
            <w:tcW w:w="709" w:type="dxa"/>
          </w:tcPr>
          <w:p w:rsidR="00F03FCE" w:rsidRDefault="007D32A1" w:rsidP="000600DC">
            <w:pPr>
              <w:spacing w:before="60" w:after="60"/>
              <w:rPr>
                <w:sz w:val="20"/>
              </w:rPr>
            </w:pPr>
            <w:r>
              <w:rPr>
                <w:sz w:val="20"/>
              </w:rPr>
              <w:t>3</w:t>
            </w:r>
          </w:p>
        </w:tc>
        <w:tc>
          <w:tcPr>
            <w:tcW w:w="709" w:type="dxa"/>
          </w:tcPr>
          <w:p w:rsidR="00F03FCE" w:rsidRDefault="007D32A1" w:rsidP="000600DC">
            <w:pPr>
              <w:spacing w:before="60" w:after="60"/>
              <w:rPr>
                <w:sz w:val="20"/>
              </w:rPr>
            </w:pPr>
            <w:r>
              <w:rPr>
                <w:sz w:val="20"/>
              </w:rPr>
              <w:t>6</w:t>
            </w:r>
          </w:p>
        </w:tc>
        <w:tc>
          <w:tcPr>
            <w:tcW w:w="1275" w:type="dxa"/>
            <w:tcMar>
              <w:left w:w="85" w:type="dxa"/>
              <w:right w:w="85" w:type="dxa"/>
            </w:tcMar>
          </w:tcPr>
          <w:p w:rsidR="00F03FCE" w:rsidRDefault="00F03FCE" w:rsidP="000600DC">
            <w:pPr>
              <w:spacing w:before="60" w:after="60"/>
              <w:rPr>
                <w:sz w:val="20"/>
              </w:rPr>
            </w:pPr>
            <w:r>
              <w:rPr>
                <w:sz w:val="20"/>
              </w:rPr>
              <w:t>FWM</w:t>
            </w:r>
          </w:p>
        </w:tc>
        <w:tc>
          <w:tcPr>
            <w:tcW w:w="992" w:type="dxa"/>
            <w:tcMar>
              <w:left w:w="85" w:type="dxa"/>
              <w:right w:w="85" w:type="dxa"/>
            </w:tcMar>
          </w:tcPr>
          <w:p w:rsidR="00F03FCE" w:rsidRPr="006F144B" w:rsidRDefault="00F03FCE" w:rsidP="000600DC">
            <w:pPr>
              <w:spacing w:before="60" w:after="60"/>
              <w:rPr>
                <w:sz w:val="20"/>
              </w:rPr>
            </w:pPr>
          </w:p>
        </w:tc>
      </w:tr>
      <w:tr w:rsidR="00F03FCE" w:rsidRPr="006F144B" w:rsidTr="00D01901">
        <w:tc>
          <w:tcPr>
            <w:tcW w:w="2263" w:type="dxa"/>
            <w:tcMar>
              <w:left w:w="85" w:type="dxa"/>
              <w:right w:w="85" w:type="dxa"/>
            </w:tcMar>
          </w:tcPr>
          <w:p w:rsidR="00F03FCE" w:rsidRDefault="00F03FCE" w:rsidP="00BB7EF2">
            <w:pPr>
              <w:spacing w:before="60" w:after="60"/>
              <w:rPr>
                <w:sz w:val="20"/>
              </w:rPr>
            </w:pPr>
            <w:r>
              <w:rPr>
                <w:sz w:val="20"/>
              </w:rPr>
              <w:t>Deep water (ponds, rivers, etc.)</w:t>
            </w:r>
          </w:p>
        </w:tc>
        <w:tc>
          <w:tcPr>
            <w:tcW w:w="2552" w:type="dxa"/>
            <w:tcMar>
              <w:left w:w="85" w:type="dxa"/>
              <w:right w:w="85" w:type="dxa"/>
            </w:tcMar>
          </w:tcPr>
          <w:p w:rsidR="00F03FCE" w:rsidRDefault="00F03FCE" w:rsidP="00494743">
            <w:pPr>
              <w:spacing w:before="60" w:after="60"/>
              <w:rPr>
                <w:sz w:val="20"/>
              </w:rPr>
            </w:pPr>
            <w:r>
              <w:rPr>
                <w:sz w:val="20"/>
              </w:rPr>
              <w:t>Risk of drowning. Volunteers and staff.</w:t>
            </w:r>
          </w:p>
        </w:tc>
        <w:tc>
          <w:tcPr>
            <w:tcW w:w="709" w:type="dxa"/>
            <w:tcMar>
              <w:left w:w="85" w:type="dxa"/>
              <w:right w:w="85" w:type="dxa"/>
            </w:tcMar>
          </w:tcPr>
          <w:p w:rsidR="00F03FCE" w:rsidRDefault="00F03FCE" w:rsidP="00196DD4">
            <w:pPr>
              <w:spacing w:before="60" w:after="60"/>
              <w:jc w:val="center"/>
              <w:rPr>
                <w:sz w:val="20"/>
              </w:rPr>
            </w:pPr>
            <w:r>
              <w:rPr>
                <w:sz w:val="20"/>
              </w:rPr>
              <w:t>2</w:t>
            </w:r>
          </w:p>
        </w:tc>
        <w:tc>
          <w:tcPr>
            <w:tcW w:w="709" w:type="dxa"/>
            <w:tcMar>
              <w:left w:w="85" w:type="dxa"/>
              <w:right w:w="85" w:type="dxa"/>
            </w:tcMar>
          </w:tcPr>
          <w:p w:rsidR="00F03FCE" w:rsidRDefault="00F03FCE" w:rsidP="00196DD4">
            <w:pPr>
              <w:spacing w:before="60" w:after="60"/>
              <w:jc w:val="center"/>
              <w:rPr>
                <w:sz w:val="20"/>
              </w:rPr>
            </w:pPr>
            <w:r>
              <w:rPr>
                <w:sz w:val="20"/>
              </w:rPr>
              <w:t>5</w:t>
            </w:r>
          </w:p>
        </w:tc>
        <w:tc>
          <w:tcPr>
            <w:tcW w:w="709" w:type="dxa"/>
            <w:tcMar>
              <w:left w:w="85" w:type="dxa"/>
              <w:right w:w="85" w:type="dxa"/>
            </w:tcMar>
          </w:tcPr>
          <w:p w:rsidR="00F03FCE" w:rsidRDefault="00F03FCE" w:rsidP="00196DD4">
            <w:pPr>
              <w:spacing w:before="60" w:after="60"/>
              <w:jc w:val="center"/>
              <w:rPr>
                <w:sz w:val="20"/>
              </w:rPr>
            </w:pPr>
            <w:r>
              <w:rPr>
                <w:sz w:val="20"/>
              </w:rPr>
              <w:t>10</w:t>
            </w:r>
          </w:p>
        </w:tc>
        <w:tc>
          <w:tcPr>
            <w:tcW w:w="4130" w:type="dxa"/>
            <w:tcMar>
              <w:left w:w="85" w:type="dxa"/>
              <w:right w:w="85" w:type="dxa"/>
            </w:tcMar>
          </w:tcPr>
          <w:p w:rsidR="00F03FCE" w:rsidRDefault="00F03FCE" w:rsidP="00431261">
            <w:pPr>
              <w:spacing w:before="60" w:after="60"/>
              <w:rPr>
                <w:sz w:val="20"/>
              </w:rPr>
            </w:pPr>
            <w:r>
              <w:rPr>
                <w:sz w:val="20"/>
              </w:rPr>
              <w:t>Volunteers to be advised of deep water locations. Where works are carried out at water’s edge, lifebuoys must be provided.</w:t>
            </w:r>
          </w:p>
        </w:tc>
        <w:tc>
          <w:tcPr>
            <w:tcW w:w="689" w:type="dxa"/>
          </w:tcPr>
          <w:p w:rsidR="00F03FCE" w:rsidRDefault="007D32A1" w:rsidP="00706D8A">
            <w:pPr>
              <w:spacing w:before="60" w:after="60"/>
              <w:rPr>
                <w:sz w:val="20"/>
              </w:rPr>
            </w:pPr>
            <w:r>
              <w:rPr>
                <w:sz w:val="20"/>
              </w:rPr>
              <w:t>1</w:t>
            </w:r>
          </w:p>
        </w:tc>
        <w:tc>
          <w:tcPr>
            <w:tcW w:w="709" w:type="dxa"/>
          </w:tcPr>
          <w:p w:rsidR="00F03FCE" w:rsidRDefault="007D32A1" w:rsidP="00706D8A">
            <w:pPr>
              <w:spacing w:before="60" w:after="60"/>
              <w:rPr>
                <w:sz w:val="20"/>
              </w:rPr>
            </w:pPr>
            <w:r>
              <w:rPr>
                <w:sz w:val="20"/>
              </w:rPr>
              <w:t>5</w:t>
            </w:r>
          </w:p>
        </w:tc>
        <w:tc>
          <w:tcPr>
            <w:tcW w:w="709" w:type="dxa"/>
          </w:tcPr>
          <w:p w:rsidR="00F03FCE" w:rsidRDefault="007D32A1" w:rsidP="00706D8A">
            <w:pPr>
              <w:spacing w:before="60" w:after="60"/>
              <w:rPr>
                <w:sz w:val="20"/>
              </w:rPr>
            </w:pPr>
            <w:r>
              <w:rPr>
                <w:sz w:val="20"/>
              </w:rPr>
              <w:t>5</w:t>
            </w:r>
          </w:p>
        </w:tc>
        <w:tc>
          <w:tcPr>
            <w:tcW w:w="1275" w:type="dxa"/>
            <w:tcMar>
              <w:left w:w="85" w:type="dxa"/>
              <w:right w:w="85" w:type="dxa"/>
            </w:tcMar>
          </w:tcPr>
          <w:p w:rsidR="00F03FCE" w:rsidRDefault="00F03FCE" w:rsidP="00706D8A">
            <w:pPr>
              <w:spacing w:before="60" w:after="60"/>
              <w:rPr>
                <w:sz w:val="20"/>
              </w:rPr>
            </w:pPr>
            <w:r>
              <w:rPr>
                <w:sz w:val="20"/>
              </w:rPr>
              <w:t>FWM</w:t>
            </w:r>
          </w:p>
        </w:tc>
        <w:tc>
          <w:tcPr>
            <w:tcW w:w="992" w:type="dxa"/>
            <w:tcMar>
              <w:left w:w="85" w:type="dxa"/>
              <w:right w:w="85" w:type="dxa"/>
            </w:tcMar>
          </w:tcPr>
          <w:p w:rsidR="00F03FCE" w:rsidRPr="006F144B" w:rsidRDefault="00F03FCE" w:rsidP="00706D8A">
            <w:pPr>
              <w:spacing w:before="60" w:after="60"/>
              <w:rPr>
                <w:sz w:val="20"/>
              </w:rPr>
            </w:pPr>
          </w:p>
        </w:tc>
      </w:tr>
      <w:tr w:rsidR="00F03FCE" w:rsidRPr="006F144B" w:rsidTr="00D01901">
        <w:tc>
          <w:tcPr>
            <w:tcW w:w="2263" w:type="dxa"/>
            <w:tcMar>
              <w:left w:w="85" w:type="dxa"/>
              <w:right w:w="85" w:type="dxa"/>
            </w:tcMar>
          </w:tcPr>
          <w:p w:rsidR="00F03FCE" w:rsidRDefault="00F03FCE" w:rsidP="008F4CB9">
            <w:pPr>
              <w:spacing w:before="60" w:after="60"/>
              <w:rPr>
                <w:sz w:val="20"/>
              </w:rPr>
            </w:pPr>
            <w:r>
              <w:rPr>
                <w:sz w:val="20"/>
              </w:rPr>
              <w:t>Overhead power lines</w:t>
            </w:r>
          </w:p>
        </w:tc>
        <w:tc>
          <w:tcPr>
            <w:tcW w:w="2552" w:type="dxa"/>
            <w:tcMar>
              <w:left w:w="85" w:type="dxa"/>
              <w:right w:w="85" w:type="dxa"/>
            </w:tcMar>
          </w:tcPr>
          <w:p w:rsidR="00F03FCE" w:rsidRDefault="00F03FCE" w:rsidP="008F4CB9">
            <w:pPr>
              <w:spacing w:before="60" w:after="60"/>
              <w:rPr>
                <w:sz w:val="20"/>
              </w:rPr>
            </w:pPr>
            <w:r>
              <w:rPr>
                <w:sz w:val="20"/>
              </w:rPr>
              <w:t>Electrocution and burns. Volunteers and staff.</w:t>
            </w:r>
          </w:p>
        </w:tc>
        <w:tc>
          <w:tcPr>
            <w:tcW w:w="709" w:type="dxa"/>
            <w:tcMar>
              <w:left w:w="85" w:type="dxa"/>
              <w:right w:w="85" w:type="dxa"/>
            </w:tcMar>
          </w:tcPr>
          <w:p w:rsidR="00F03FCE" w:rsidRDefault="00F03FCE" w:rsidP="008F4CB9">
            <w:pPr>
              <w:spacing w:before="60" w:after="60"/>
              <w:jc w:val="center"/>
              <w:rPr>
                <w:sz w:val="20"/>
              </w:rPr>
            </w:pPr>
            <w:r>
              <w:rPr>
                <w:sz w:val="20"/>
              </w:rPr>
              <w:t>2</w:t>
            </w:r>
          </w:p>
        </w:tc>
        <w:tc>
          <w:tcPr>
            <w:tcW w:w="709" w:type="dxa"/>
            <w:tcMar>
              <w:left w:w="85" w:type="dxa"/>
              <w:right w:w="85" w:type="dxa"/>
            </w:tcMar>
          </w:tcPr>
          <w:p w:rsidR="00F03FCE" w:rsidRDefault="00F03FCE" w:rsidP="008F4CB9">
            <w:pPr>
              <w:spacing w:before="60" w:after="60"/>
              <w:jc w:val="center"/>
              <w:rPr>
                <w:sz w:val="20"/>
              </w:rPr>
            </w:pPr>
            <w:r>
              <w:rPr>
                <w:sz w:val="20"/>
              </w:rPr>
              <w:t>5</w:t>
            </w:r>
          </w:p>
        </w:tc>
        <w:tc>
          <w:tcPr>
            <w:tcW w:w="709" w:type="dxa"/>
            <w:tcMar>
              <w:left w:w="85" w:type="dxa"/>
              <w:right w:w="85" w:type="dxa"/>
            </w:tcMar>
          </w:tcPr>
          <w:p w:rsidR="00F03FCE" w:rsidRDefault="00F03FCE" w:rsidP="008F4CB9">
            <w:pPr>
              <w:spacing w:before="60" w:after="60"/>
              <w:jc w:val="center"/>
              <w:rPr>
                <w:sz w:val="20"/>
              </w:rPr>
            </w:pPr>
            <w:r>
              <w:rPr>
                <w:sz w:val="20"/>
              </w:rPr>
              <w:t>10</w:t>
            </w:r>
          </w:p>
        </w:tc>
        <w:tc>
          <w:tcPr>
            <w:tcW w:w="4130" w:type="dxa"/>
            <w:tcMar>
              <w:left w:w="85" w:type="dxa"/>
              <w:right w:w="85" w:type="dxa"/>
            </w:tcMar>
          </w:tcPr>
          <w:p w:rsidR="00F03FCE" w:rsidRDefault="00F03FCE" w:rsidP="008F4CB9">
            <w:pPr>
              <w:spacing w:before="60" w:after="60"/>
              <w:rPr>
                <w:sz w:val="20"/>
              </w:rPr>
            </w:pPr>
            <w:r>
              <w:rPr>
                <w:sz w:val="20"/>
              </w:rPr>
              <w:t>Volunteers advised of location. No volunteer work permitted under lines. Goal posts erected on traffic routes. Power outage requested when works in vicinity of lines.</w:t>
            </w:r>
          </w:p>
        </w:tc>
        <w:tc>
          <w:tcPr>
            <w:tcW w:w="689" w:type="dxa"/>
          </w:tcPr>
          <w:p w:rsidR="00F03FCE" w:rsidRDefault="007D32A1" w:rsidP="008F4CB9">
            <w:pPr>
              <w:spacing w:before="60" w:after="60"/>
              <w:rPr>
                <w:sz w:val="20"/>
              </w:rPr>
            </w:pPr>
            <w:r>
              <w:rPr>
                <w:sz w:val="20"/>
              </w:rPr>
              <w:t>1</w:t>
            </w:r>
          </w:p>
        </w:tc>
        <w:tc>
          <w:tcPr>
            <w:tcW w:w="709" w:type="dxa"/>
          </w:tcPr>
          <w:p w:rsidR="00F03FCE" w:rsidRDefault="007D32A1" w:rsidP="008F4CB9">
            <w:pPr>
              <w:spacing w:before="60" w:after="60"/>
              <w:rPr>
                <w:sz w:val="20"/>
              </w:rPr>
            </w:pPr>
            <w:r>
              <w:rPr>
                <w:sz w:val="20"/>
              </w:rPr>
              <w:t>5</w:t>
            </w:r>
          </w:p>
        </w:tc>
        <w:tc>
          <w:tcPr>
            <w:tcW w:w="709" w:type="dxa"/>
          </w:tcPr>
          <w:p w:rsidR="00F03FCE" w:rsidRDefault="007D32A1" w:rsidP="008F4CB9">
            <w:pPr>
              <w:spacing w:before="60" w:after="60"/>
              <w:rPr>
                <w:sz w:val="20"/>
              </w:rPr>
            </w:pPr>
            <w:r>
              <w:rPr>
                <w:sz w:val="20"/>
              </w:rPr>
              <w:t>5</w:t>
            </w:r>
          </w:p>
        </w:tc>
        <w:tc>
          <w:tcPr>
            <w:tcW w:w="1275" w:type="dxa"/>
            <w:tcMar>
              <w:left w:w="85" w:type="dxa"/>
              <w:right w:w="85" w:type="dxa"/>
            </w:tcMar>
          </w:tcPr>
          <w:p w:rsidR="00F03FCE" w:rsidRDefault="00F03FCE" w:rsidP="008F4CB9">
            <w:pPr>
              <w:spacing w:before="60" w:after="60"/>
              <w:rPr>
                <w:sz w:val="20"/>
              </w:rPr>
            </w:pPr>
            <w:r>
              <w:rPr>
                <w:sz w:val="20"/>
              </w:rPr>
              <w:t>FWM</w:t>
            </w:r>
          </w:p>
        </w:tc>
        <w:tc>
          <w:tcPr>
            <w:tcW w:w="992" w:type="dxa"/>
            <w:tcMar>
              <w:left w:w="85" w:type="dxa"/>
              <w:right w:w="85" w:type="dxa"/>
            </w:tcMar>
          </w:tcPr>
          <w:p w:rsidR="00F03FCE" w:rsidRPr="006F144B" w:rsidRDefault="00F03FCE" w:rsidP="008F4CB9">
            <w:pPr>
              <w:spacing w:before="60" w:after="60"/>
              <w:rPr>
                <w:sz w:val="20"/>
              </w:rPr>
            </w:pPr>
          </w:p>
        </w:tc>
      </w:tr>
      <w:tr w:rsidR="00F03FCE" w:rsidRPr="006F144B" w:rsidTr="00D01901">
        <w:tc>
          <w:tcPr>
            <w:tcW w:w="2263" w:type="dxa"/>
            <w:tcMar>
              <w:left w:w="85" w:type="dxa"/>
              <w:right w:w="85" w:type="dxa"/>
            </w:tcMar>
          </w:tcPr>
          <w:p w:rsidR="00F03FCE" w:rsidRDefault="00F03FCE" w:rsidP="008F4CB9">
            <w:pPr>
              <w:spacing w:before="60" w:after="60"/>
              <w:rPr>
                <w:sz w:val="20"/>
              </w:rPr>
            </w:pPr>
            <w:r>
              <w:rPr>
                <w:sz w:val="20"/>
              </w:rPr>
              <w:t>Underground services</w:t>
            </w:r>
          </w:p>
        </w:tc>
        <w:tc>
          <w:tcPr>
            <w:tcW w:w="2552" w:type="dxa"/>
            <w:tcMar>
              <w:left w:w="85" w:type="dxa"/>
              <w:right w:w="85" w:type="dxa"/>
            </w:tcMar>
          </w:tcPr>
          <w:p w:rsidR="00F03FCE" w:rsidRDefault="00F03FCE" w:rsidP="008F4CB9">
            <w:pPr>
              <w:spacing w:before="60" w:after="60"/>
              <w:rPr>
                <w:sz w:val="20"/>
              </w:rPr>
            </w:pPr>
            <w:r>
              <w:rPr>
                <w:sz w:val="20"/>
              </w:rPr>
              <w:t>Electrocution and burns. Volunteers and staff.</w:t>
            </w:r>
          </w:p>
        </w:tc>
        <w:tc>
          <w:tcPr>
            <w:tcW w:w="709" w:type="dxa"/>
            <w:tcMar>
              <w:left w:w="85" w:type="dxa"/>
              <w:right w:w="85" w:type="dxa"/>
            </w:tcMar>
          </w:tcPr>
          <w:p w:rsidR="00F03FCE" w:rsidRDefault="00F03FCE" w:rsidP="008F4CB9">
            <w:pPr>
              <w:spacing w:before="60" w:after="60"/>
              <w:jc w:val="center"/>
              <w:rPr>
                <w:sz w:val="20"/>
              </w:rPr>
            </w:pPr>
            <w:r>
              <w:rPr>
                <w:sz w:val="20"/>
              </w:rPr>
              <w:t>2</w:t>
            </w:r>
          </w:p>
        </w:tc>
        <w:tc>
          <w:tcPr>
            <w:tcW w:w="709" w:type="dxa"/>
            <w:tcMar>
              <w:left w:w="85" w:type="dxa"/>
              <w:right w:w="85" w:type="dxa"/>
            </w:tcMar>
          </w:tcPr>
          <w:p w:rsidR="00F03FCE" w:rsidRDefault="00F03FCE" w:rsidP="008F4CB9">
            <w:pPr>
              <w:spacing w:before="60" w:after="60"/>
              <w:jc w:val="center"/>
              <w:rPr>
                <w:sz w:val="20"/>
              </w:rPr>
            </w:pPr>
            <w:r>
              <w:rPr>
                <w:sz w:val="20"/>
              </w:rPr>
              <w:t>5</w:t>
            </w:r>
          </w:p>
        </w:tc>
        <w:tc>
          <w:tcPr>
            <w:tcW w:w="709" w:type="dxa"/>
            <w:tcMar>
              <w:left w:w="85" w:type="dxa"/>
              <w:right w:w="85" w:type="dxa"/>
            </w:tcMar>
          </w:tcPr>
          <w:p w:rsidR="00F03FCE" w:rsidRDefault="00F03FCE" w:rsidP="008F4CB9">
            <w:pPr>
              <w:spacing w:before="60" w:after="60"/>
              <w:jc w:val="center"/>
              <w:rPr>
                <w:sz w:val="20"/>
              </w:rPr>
            </w:pPr>
            <w:r>
              <w:rPr>
                <w:sz w:val="20"/>
              </w:rPr>
              <w:t>10</w:t>
            </w:r>
          </w:p>
        </w:tc>
        <w:tc>
          <w:tcPr>
            <w:tcW w:w="4130" w:type="dxa"/>
            <w:tcMar>
              <w:left w:w="85" w:type="dxa"/>
              <w:right w:w="85" w:type="dxa"/>
            </w:tcMar>
          </w:tcPr>
          <w:p w:rsidR="00F03FCE" w:rsidRDefault="00F03FCE" w:rsidP="008F4CB9">
            <w:pPr>
              <w:spacing w:before="60" w:after="60"/>
              <w:rPr>
                <w:sz w:val="20"/>
              </w:rPr>
            </w:pPr>
            <w:r>
              <w:rPr>
                <w:sz w:val="20"/>
              </w:rPr>
              <w:t>Underground service routes clearly marked with signs above ground. No digging (e.g. tree planting) permitted along route.</w:t>
            </w:r>
          </w:p>
        </w:tc>
        <w:tc>
          <w:tcPr>
            <w:tcW w:w="689" w:type="dxa"/>
          </w:tcPr>
          <w:p w:rsidR="00F03FCE" w:rsidRDefault="007D32A1" w:rsidP="008F4CB9">
            <w:pPr>
              <w:spacing w:before="60" w:after="60"/>
              <w:rPr>
                <w:sz w:val="20"/>
              </w:rPr>
            </w:pPr>
            <w:r>
              <w:rPr>
                <w:sz w:val="20"/>
              </w:rPr>
              <w:t>1</w:t>
            </w:r>
          </w:p>
        </w:tc>
        <w:tc>
          <w:tcPr>
            <w:tcW w:w="709" w:type="dxa"/>
          </w:tcPr>
          <w:p w:rsidR="00F03FCE" w:rsidRDefault="007D32A1" w:rsidP="008F4CB9">
            <w:pPr>
              <w:spacing w:before="60" w:after="60"/>
              <w:rPr>
                <w:sz w:val="20"/>
              </w:rPr>
            </w:pPr>
            <w:r>
              <w:rPr>
                <w:sz w:val="20"/>
              </w:rPr>
              <w:t>5</w:t>
            </w:r>
          </w:p>
        </w:tc>
        <w:tc>
          <w:tcPr>
            <w:tcW w:w="709" w:type="dxa"/>
          </w:tcPr>
          <w:p w:rsidR="00F03FCE" w:rsidRDefault="007D32A1" w:rsidP="008F4CB9">
            <w:pPr>
              <w:spacing w:before="60" w:after="60"/>
              <w:rPr>
                <w:sz w:val="20"/>
              </w:rPr>
            </w:pPr>
            <w:r>
              <w:rPr>
                <w:sz w:val="20"/>
              </w:rPr>
              <w:t>5</w:t>
            </w:r>
          </w:p>
        </w:tc>
        <w:tc>
          <w:tcPr>
            <w:tcW w:w="1275" w:type="dxa"/>
            <w:tcMar>
              <w:left w:w="85" w:type="dxa"/>
              <w:right w:w="85" w:type="dxa"/>
            </w:tcMar>
          </w:tcPr>
          <w:p w:rsidR="00F03FCE" w:rsidRDefault="00F03FCE" w:rsidP="008F4CB9">
            <w:pPr>
              <w:spacing w:before="60" w:after="60"/>
              <w:rPr>
                <w:sz w:val="20"/>
              </w:rPr>
            </w:pPr>
            <w:r>
              <w:rPr>
                <w:sz w:val="20"/>
              </w:rPr>
              <w:t>FWM</w:t>
            </w:r>
          </w:p>
        </w:tc>
        <w:tc>
          <w:tcPr>
            <w:tcW w:w="992" w:type="dxa"/>
            <w:tcMar>
              <w:left w:w="85" w:type="dxa"/>
              <w:right w:w="85" w:type="dxa"/>
            </w:tcMar>
          </w:tcPr>
          <w:p w:rsidR="00F03FCE" w:rsidRPr="006F144B" w:rsidRDefault="00F03FCE" w:rsidP="008F4CB9">
            <w:pPr>
              <w:spacing w:before="60" w:after="60"/>
              <w:rPr>
                <w:sz w:val="20"/>
              </w:rPr>
            </w:pPr>
          </w:p>
        </w:tc>
      </w:tr>
      <w:tr w:rsidR="00F03FCE" w:rsidRPr="007A7E20" w:rsidTr="00D01901">
        <w:tc>
          <w:tcPr>
            <w:tcW w:w="15446" w:type="dxa"/>
            <w:gridSpan w:val="11"/>
            <w:shd w:val="clear" w:color="auto" w:fill="C5E0B3" w:themeFill="accent6" w:themeFillTint="66"/>
          </w:tcPr>
          <w:p w:rsidR="00F03FCE" w:rsidRPr="007A7E20" w:rsidRDefault="00F03FCE" w:rsidP="003170CD">
            <w:pPr>
              <w:spacing w:before="60" w:after="60"/>
              <w:rPr>
                <w:b/>
                <w:sz w:val="24"/>
              </w:rPr>
            </w:pPr>
            <w:r>
              <w:rPr>
                <w:b/>
                <w:sz w:val="24"/>
              </w:rPr>
              <w:t>Tree planting</w:t>
            </w:r>
          </w:p>
        </w:tc>
      </w:tr>
      <w:tr w:rsidR="00F03FCE" w:rsidRPr="006F144B" w:rsidTr="00D01901">
        <w:tc>
          <w:tcPr>
            <w:tcW w:w="2263" w:type="dxa"/>
            <w:tcMar>
              <w:left w:w="85" w:type="dxa"/>
              <w:right w:w="85" w:type="dxa"/>
            </w:tcMar>
          </w:tcPr>
          <w:p w:rsidR="00F03FCE" w:rsidRPr="006F144B" w:rsidRDefault="00F03FCE" w:rsidP="003170CD">
            <w:pPr>
              <w:spacing w:before="60" w:after="60"/>
              <w:rPr>
                <w:sz w:val="20"/>
              </w:rPr>
            </w:pPr>
            <w:r w:rsidRPr="006F144B">
              <w:rPr>
                <w:sz w:val="20"/>
              </w:rPr>
              <w:t>Digging holes</w:t>
            </w:r>
            <w:r>
              <w:rPr>
                <w:sz w:val="20"/>
              </w:rPr>
              <w:t xml:space="preserve"> </w:t>
            </w:r>
          </w:p>
        </w:tc>
        <w:tc>
          <w:tcPr>
            <w:tcW w:w="2552" w:type="dxa"/>
            <w:tcMar>
              <w:left w:w="85" w:type="dxa"/>
              <w:right w:w="85" w:type="dxa"/>
            </w:tcMar>
          </w:tcPr>
          <w:p w:rsidR="00F03FCE" w:rsidRPr="006F144B" w:rsidRDefault="00F03FCE" w:rsidP="00E37D9C">
            <w:pPr>
              <w:spacing w:before="60" w:after="60"/>
              <w:rPr>
                <w:sz w:val="20"/>
              </w:rPr>
            </w:pPr>
            <w:r>
              <w:rPr>
                <w:sz w:val="20"/>
              </w:rPr>
              <w:t>I</w:t>
            </w:r>
            <w:r w:rsidRPr="00C22AC4">
              <w:rPr>
                <w:sz w:val="20"/>
              </w:rPr>
              <w:t xml:space="preserve">njury due to </w:t>
            </w:r>
            <w:r>
              <w:rPr>
                <w:sz w:val="20"/>
              </w:rPr>
              <w:t>incorrect use of spades, e.g. back strain, hand abrasions. Volunteers.</w:t>
            </w:r>
          </w:p>
        </w:tc>
        <w:tc>
          <w:tcPr>
            <w:tcW w:w="709" w:type="dxa"/>
            <w:tcMar>
              <w:left w:w="85" w:type="dxa"/>
              <w:right w:w="85" w:type="dxa"/>
            </w:tcMar>
          </w:tcPr>
          <w:p w:rsidR="00F03FCE" w:rsidRPr="006F144B" w:rsidRDefault="00F03FCE" w:rsidP="003170CD">
            <w:pPr>
              <w:spacing w:before="60" w:after="60"/>
              <w:jc w:val="center"/>
              <w:rPr>
                <w:sz w:val="20"/>
              </w:rPr>
            </w:pPr>
            <w:r>
              <w:rPr>
                <w:sz w:val="20"/>
              </w:rPr>
              <w:t>2</w:t>
            </w:r>
          </w:p>
        </w:tc>
        <w:tc>
          <w:tcPr>
            <w:tcW w:w="709" w:type="dxa"/>
            <w:tcMar>
              <w:left w:w="85" w:type="dxa"/>
              <w:right w:w="85" w:type="dxa"/>
            </w:tcMar>
          </w:tcPr>
          <w:p w:rsidR="00F03FCE" w:rsidRPr="006F144B" w:rsidRDefault="00F03FCE" w:rsidP="003170CD">
            <w:pPr>
              <w:spacing w:before="60" w:after="60"/>
              <w:jc w:val="center"/>
              <w:rPr>
                <w:sz w:val="20"/>
              </w:rPr>
            </w:pPr>
            <w:r>
              <w:rPr>
                <w:sz w:val="20"/>
              </w:rPr>
              <w:t>3</w:t>
            </w:r>
          </w:p>
        </w:tc>
        <w:tc>
          <w:tcPr>
            <w:tcW w:w="709" w:type="dxa"/>
            <w:tcMar>
              <w:left w:w="85" w:type="dxa"/>
              <w:right w:w="85" w:type="dxa"/>
            </w:tcMar>
          </w:tcPr>
          <w:p w:rsidR="00F03FCE" w:rsidRPr="006F144B" w:rsidRDefault="00F03FCE" w:rsidP="003170CD">
            <w:pPr>
              <w:spacing w:before="60" w:after="60"/>
              <w:jc w:val="center"/>
              <w:rPr>
                <w:sz w:val="20"/>
              </w:rPr>
            </w:pPr>
            <w:r>
              <w:rPr>
                <w:sz w:val="20"/>
              </w:rPr>
              <w:t>6</w:t>
            </w:r>
          </w:p>
        </w:tc>
        <w:tc>
          <w:tcPr>
            <w:tcW w:w="4130" w:type="dxa"/>
            <w:tcMar>
              <w:left w:w="85" w:type="dxa"/>
              <w:right w:w="85" w:type="dxa"/>
            </w:tcMar>
          </w:tcPr>
          <w:p w:rsidR="00F03FCE" w:rsidRPr="006F144B" w:rsidRDefault="00F03FCE" w:rsidP="000B4E85">
            <w:pPr>
              <w:spacing w:before="60" w:after="60"/>
              <w:rPr>
                <w:sz w:val="20"/>
              </w:rPr>
            </w:pPr>
            <w:r w:rsidRPr="00C22AC4">
              <w:rPr>
                <w:sz w:val="20"/>
              </w:rPr>
              <w:t xml:space="preserve">Volunteers to be advised </w:t>
            </w:r>
            <w:r>
              <w:rPr>
                <w:sz w:val="20"/>
              </w:rPr>
              <w:t>on</w:t>
            </w:r>
            <w:r w:rsidRPr="00C22AC4">
              <w:rPr>
                <w:sz w:val="20"/>
              </w:rPr>
              <w:t xml:space="preserve"> correct way to plant and use/carry equipment</w:t>
            </w:r>
            <w:r>
              <w:rPr>
                <w:sz w:val="20"/>
              </w:rPr>
              <w:t>.</w:t>
            </w:r>
            <w:r w:rsidRPr="009A2FF3">
              <w:rPr>
                <w:sz w:val="20"/>
                <w:szCs w:val="20"/>
              </w:rPr>
              <w:t xml:space="preserve"> If severe frost, the event may </w:t>
            </w:r>
            <w:r>
              <w:rPr>
                <w:sz w:val="20"/>
                <w:szCs w:val="20"/>
              </w:rPr>
              <w:t xml:space="preserve">need to </w:t>
            </w:r>
            <w:r w:rsidRPr="009A2FF3">
              <w:rPr>
                <w:sz w:val="20"/>
                <w:szCs w:val="20"/>
              </w:rPr>
              <w:t>be postponed.</w:t>
            </w:r>
            <w:r>
              <w:rPr>
                <w:sz w:val="20"/>
                <w:szCs w:val="20"/>
              </w:rPr>
              <w:t xml:space="preserve"> Gloves to be worn.</w:t>
            </w:r>
          </w:p>
        </w:tc>
        <w:tc>
          <w:tcPr>
            <w:tcW w:w="689" w:type="dxa"/>
          </w:tcPr>
          <w:p w:rsidR="00F03FCE" w:rsidRDefault="007D32A1" w:rsidP="003170CD">
            <w:pPr>
              <w:spacing w:before="60" w:after="60"/>
              <w:rPr>
                <w:sz w:val="20"/>
              </w:rPr>
            </w:pPr>
            <w:r>
              <w:rPr>
                <w:sz w:val="20"/>
              </w:rPr>
              <w:t>1</w:t>
            </w:r>
          </w:p>
        </w:tc>
        <w:tc>
          <w:tcPr>
            <w:tcW w:w="709" w:type="dxa"/>
          </w:tcPr>
          <w:p w:rsidR="00F03FCE" w:rsidRDefault="007D32A1" w:rsidP="003170CD">
            <w:pPr>
              <w:spacing w:before="60" w:after="60"/>
              <w:rPr>
                <w:sz w:val="20"/>
              </w:rPr>
            </w:pPr>
            <w:r>
              <w:rPr>
                <w:sz w:val="20"/>
              </w:rPr>
              <w:t>3</w:t>
            </w:r>
          </w:p>
        </w:tc>
        <w:tc>
          <w:tcPr>
            <w:tcW w:w="709" w:type="dxa"/>
          </w:tcPr>
          <w:p w:rsidR="00F03FCE" w:rsidRDefault="007D32A1" w:rsidP="003170CD">
            <w:pPr>
              <w:spacing w:before="60" w:after="60"/>
              <w:rPr>
                <w:sz w:val="20"/>
              </w:rPr>
            </w:pPr>
            <w:r>
              <w:rPr>
                <w:sz w:val="20"/>
              </w:rPr>
              <w:t>3</w:t>
            </w:r>
          </w:p>
        </w:tc>
        <w:tc>
          <w:tcPr>
            <w:tcW w:w="1275" w:type="dxa"/>
            <w:tcMar>
              <w:left w:w="85" w:type="dxa"/>
              <w:right w:w="85" w:type="dxa"/>
            </w:tcMar>
          </w:tcPr>
          <w:p w:rsidR="00F03FCE" w:rsidRPr="006F144B" w:rsidRDefault="00F03FCE" w:rsidP="003170CD">
            <w:pPr>
              <w:spacing w:before="60" w:after="60"/>
              <w:rPr>
                <w:sz w:val="20"/>
              </w:rPr>
            </w:pPr>
            <w:r>
              <w:rPr>
                <w:sz w:val="20"/>
              </w:rPr>
              <w:t>FWM</w:t>
            </w:r>
          </w:p>
        </w:tc>
        <w:tc>
          <w:tcPr>
            <w:tcW w:w="992" w:type="dxa"/>
            <w:tcMar>
              <w:left w:w="85" w:type="dxa"/>
              <w:right w:w="85" w:type="dxa"/>
            </w:tcMar>
          </w:tcPr>
          <w:p w:rsidR="00F03FCE" w:rsidRPr="006F144B" w:rsidRDefault="00F03FCE" w:rsidP="003170CD">
            <w:pPr>
              <w:spacing w:before="60" w:after="60"/>
              <w:rPr>
                <w:sz w:val="20"/>
              </w:rPr>
            </w:pPr>
          </w:p>
        </w:tc>
      </w:tr>
      <w:tr w:rsidR="00F03FCE" w:rsidRPr="006F144B" w:rsidTr="00D01901">
        <w:tc>
          <w:tcPr>
            <w:tcW w:w="2263" w:type="dxa"/>
            <w:tcMar>
              <w:left w:w="85" w:type="dxa"/>
              <w:right w:w="85" w:type="dxa"/>
            </w:tcMar>
          </w:tcPr>
          <w:p w:rsidR="00F03FCE" w:rsidRPr="006F144B" w:rsidRDefault="00F03FCE" w:rsidP="003170CD">
            <w:pPr>
              <w:spacing w:before="60" w:after="60"/>
              <w:rPr>
                <w:sz w:val="20"/>
              </w:rPr>
            </w:pPr>
            <w:r>
              <w:rPr>
                <w:sz w:val="20"/>
              </w:rPr>
              <w:t>Moving</w:t>
            </w:r>
            <w:r w:rsidRPr="006F144B">
              <w:rPr>
                <w:sz w:val="20"/>
              </w:rPr>
              <w:t xml:space="preserve"> </w:t>
            </w:r>
            <w:r>
              <w:rPr>
                <w:sz w:val="20"/>
              </w:rPr>
              <w:t xml:space="preserve">saplings / </w:t>
            </w:r>
            <w:r w:rsidRPr="006F144B">
              <w:rPr>
                <w:sz w:val="20"/>
              </w:rPr>
              <w:t>trees</w:t>
            </w:r>
          </w:p>
        </w:tc>
        <w:tc>
          <w:tcPr>
            <w:tcW w:w="2552" w:type="dxa"/>
            <w:tcMar>
              <w:left w:w="85" w:type="dxa"/>
              <w:right w:w="85" w:type="dxa"/>
            </w:tcMar>
          </w:tcPr>
          <w:p w:rsidR="00F03FCE" w:rsidRPr="006F144B" w:rsidRDefault="00F03FCE" w:rsidP="00E37D9C">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F03FCE" w:rsidRPr="006F144B" w:rsidRDefault="00F03FCE" w:rsidP="003170CD">
            <w:pPr>
              <w:spacing w:before="60" w:after="60"/>
              <w:jc w:val="center"/>
              <w:rPr>
                <w:sz w:val="20"/>
              </w:rPr>
            </w:pPr>
            <w:r>
              <w:rPr>
                <w:sz w:val="20"/>
              </w:rPr>
              <w:t>2</w:t>
            </w:r>
          </w:p>
        </w:tc>
        <w:tc>
          <w:tcPr>
            <w:tcW w:w="709" w:type="dxa"/>
            <w:tcMar>
              <w:left w:w="85" w:type="dxa"/>
              <w:right w:w="85" w:type="dxa"/>
            </w:tcMar>
          </w:tcPr>
          <w:p w:rsidR="00F03FCE" w:rsidRPr="006F144B" w:rsidRDefault="00F03FCE" w:rsidP="003170CD">
            <w:pPr>
              <w:spacing w:before="60" w:after="60"/>
              <w:jc w:val="center"/>
              <w:rPr>
                <w:sz w:val="20"/>
              </w:rPr>
            </w:pPr>
            <w:r>
              <w:rPr>
                <w:sz w:val="20"/>
              </w:rPr>
              <w:t>3</w:t>
            </w:r>
          </w:p>
        </w:tc>
        <w:tc>
          <w:tcPr>
            <w:tcW w:w="709" w:type="dxa"/>
            <w:tcMar>
              <w:left w:w="85" w:type="dxa"/>
              <w:right w:w="85" w:type="dxa"/>
            </w:tcMar>
          </w:tcPr>
          <w:p w:rsidR="00F03FCE" w:rsidRPr="006F144B" w:rsidRDefault="00F03FCE" w:rsidP="003170CD">
            <w:pPr>
              <w:spacing w:before="60" w:after="60"/>
              <w:jc w:val="center"/>
              <w:rPr>
                <w:sz w:val="20"/>
              </w:rPr>
            </w:pPr>
            <w:r>
              <w:rPr>
                <w:sz w:val="20"/>
              </w:rPr>
              <w:t>6</w:t>
            </w:r>
          </w:p>
        </w:tc>
        <w:tc>
          <w:tcPr>
            <w:tcW w:w="4130" w:type="dxa"/>
            <w:tcMar>
              <w:left w:w="85" w:type="dxa"/>
              <w:right w:w="85" w:type="dxa"/>
            </w:tcMar>
          </w:tcPr>
          <w:p w:rsidR="00F03FCE" w:rsidRPr="006F144B" w:rsidRDefault="00F03FCE" w:rsidP="000B751F">
            <w:pPr>
              <w:spacing w:before="60" w:after="60"/>
              <w:rPr>
                <w:sz w:val="20"/>
              </w:rPr>
            </w:pPr>
            <w:r w:rsidRPr="00C22AC4">
              <w:rPr>
                <w:sz w:val="20"/>
              </w:rPr>
              <w:t xml:space="preserve">Volunteers to be advised </w:t>
            </w:r>
            <w:r>
              <w:rPr>
                <w:sz w:val="20"/>
              </w:rPr>
              <w:t>on</w:t>
            </w:r>
            <w:r w:rsidRPr="00C22AC4">
              <w:rPr>
                <w:sz w:val="20"/>
              </w:rPr>
              <w:t xml:space="preserve"> correct way to carry </w:t>
            </w:r>
            <w:r>
              <w:rPr>
                <w:sz w:val="20"/>
              </w:rPr>
              <w:t xml:space="preserve">trees and </w:t>
            </w:r>
            <w:r w:rsidRPr="00C22AC4">
              <w:rPr>
                <w:sz w:val="20"/>
              </w:rPr>
              <w:t>equipment</w:t>
            </w:r>
            <w:r>
              <w:rPr>
                <w:sz w:val="20"/>
              </w:rPr>
              <w:t>. Gloves to be worn.</w:t>
            </w:r>
          </w:p>
        </w:tc>
        <w:tc>
          <w:tcPr>
            <w:tcW w:w="689" w:type="dxa"/>
          </w:tcPr>
          <w:p w:rsidR="00F03FCE" w:rsidRDefault="007D32A1" w:rsidP="003170CD">
            <w:pPr>
              <w:spacing w:before="60" w:after="60"/>
              <w:rPr>
                <w:sz w:val="20"/>
              </w:rPr>
            </w:pPr>
            <w:r>
              <w:rPr>
                <w:sz w:val="20"/>
              </w:rPr>
              <w:t>1</w:t>
            </w:r>
          </w:p>
        </w:tc>
        <w:tc>
          <w:tcPr>
            <w:tcW w:w="709" w:type="dxa"/>
          </w:tcPr>
          <w:p w:rsidR="00F03FCE" w:rsidRDefault="007D32A1" w:rsidP="003170CD">
            <w:pPr>
              <w:spacing w:before="60" w:after="60"/>
              <w:rPr>
                <w:sz w:val="20"/>
              </w:rPr>
            </w:pPr>
            <w:r>
              <w:rPr>
                <w:sz w:val="20"/>
              </w:rPr>
              <w:t>3</w:t>
            </w:r>
          </w:p>
        </w:tc>
        <w:tc>
          <w:tcPr>
            <w:tcW w:w="709" w:type="dxa"/>
          </w:tcPr>
          <w:p w:rsidR="00F03FCE" w:rsidRDefault="007D32A1" w:rsidP="003170CD">
            <w:pPr>
              <w:spacing w:before="60" w:after="60"/>
              <w:rPr>
                <w:sz w:val="20"/>
              </w:rPr>
            </w:pPr>
            <w:r>
              <w:rPr>
                <w:sz w:val="20"/>
              </w:rPr>
              <w:t>3</w:t>
            </w:r>
          </w:p>
        </w:tc>
        <w:tc>
          <w:tcPr>
            <w:tcW w:w="1275" w:type="dxa"/>
            <w:tcMar>
              <w:left w:w="85" w:type="dxa"/>
              <w:right w:w="85" w:type="dxa"/>
            </w:tcMar>
          </w:tcPr>
          <w:p w:rsidR="00F03FCE" w:rsidRPr="006F144B" w:rsidRDefault="00F03FCE" w:rsidP="003170CD">
            <w:pPr>
              <w:spacing w:before="60" w:after="60"/>
              <w:rPr>
                <w:sz w:val="20"/>
              </w:rPr>
            </w:pPr>
            <w:r>
              <w:rPr>
                <w:sz w:val="20"/>
              </w:rPr>
              <w:t>FWM</w:t>
            </w:r>
          </w:p>
        </w:tc>
        <w:tc>
          <w:tcPr>
            <w:tcW w:w="992" w:type="dxa"/>
            <w:tcMar>
              <w:left w:w="85" w:type="dxa"/>
              <w:right w:w="85" w:type="dxa"/>
            </w:tcMar>
          </w:tcPr>
          <w:p w:rsidR="00F03FCE" w:rsidRPr="006F144B" w:rsidRDefault="00F03FCE" w:rsidP="003170CD">
            <w:pPr>
              <w:spacing w:before="60" w:after="60"/>
              <w:rPr>
                <w:sz w:val="20"/>
              </w:rPr>
            </w:pPr>
          </w:p>
        </w:tc>
      </w:tr>
      <w:tr w:rsidR="00F03FCE" w:rsidRPr="007A7E20" w:rsidTr="00D01901">
        <w:tc>
          <w:tcPr>
            <w:tcW w:w="15446" w:type="dxa"/>
            <w:gridSpan w:val="11"/>
            <w:shd w:val="clear" w:color="auto" w:fill="C5E0B3" w:themeFill="accent6" w:themeFillTint="66"/>
          </w:tcPr>
          <w:p w:rsidR="00F03FCE" w:rsidRPr="007A7E20" w:rsidRDefault="00F03FCE" w:rsidP="003B3201">
            <w:pPr>
              <w:spacing w:before="60" w:after="60"/>
              <w:rPr>
                <w:b/>
                <w:sz w:val="24"/>
              </w:rPr>
            </w:pPr>
            <w:r w:rsidRPr="009B0F35">
              <w:rPr>
                <w:b/>
                <w:sz w:val="24"/>
              </w:rPr>
              <w:lastRenderedPageBreak/>
              <w:t>Caning and guarding newly planted and regenerated trees</w:t>
            </w:r>
          </w:p>
        </w:tc>
      </w:tr>
      <w:tr w:rsidR="00F03FCE" w:rsidRPr="006F144B" w:rsidTr="00D01901">
        <w:tc>
          <w:tcPr>
            <w:tcW w:w="2263" w:type="dxa"/>
            <w:tcMar>
              <w:left w:w="85" w:type="dxa"/>
              <w:right w:w="85" w:type="dxa"/>
            </w:tcMar>
          </w:tcPr>
          <w:p w:rsidR="00F03FCE" w:rsidRDefault="00F03FCE" w:rsidP="009B0F35">
            <w:pPr>
              <w:spacing w:before="60" w:after="60"/>
              <w:rPr>
                <w:sz w:val="20"/>
              </w:rPr>
            </w:pPr>
            <w:r>
              <w:rPr>
                <w:sz w:val="20"/>
              </w:rPr>
              <w:t xml:space="preserve">Caning </w:t>
            </w:r>
            <w:r w:rsidRPr="00E37D9C">
              <w:rPr>
                <w:sz w:val="20"/>
              </w:rPr>
              <w:t>/</w:t>
            </w:r>
            <w:r>
              <w:rPr>
                <w:sz w:val="20"/>
              </w:rPr>
              <w:t xml:space="preserve"> guarding </w:t>
            </w:r>
            <w:r w:rsidRPr="00E37D9C">
              <w:rPr>
                <w:sz w:val="20"/>
              </w:rPr>
              <w:t>/</w:t>
            </w:r>
            <w:r>
              <w:rPr>
                <w:sz w:val="20"/>
              </w:rPr>
              <w:t xml:space="preserve"> </w:t>
            </w:r>
            <w:r w:rsidRPr="00E37D9C">
              <w:rPr>
                <w:sz w:val="20"/>
              </w:rPr>
              <w:t>stak</w:t>
            </w:r>
            <w:r>
              <w:rPr>
                <w:sz w:val="20"/>
              </w:rPr>
              <w:t>ing</w:t>
            </w:r>
          </w:p>
        </w:tc>
        <w:tc>
          <w:tcPr>
            <w:tcW w:w="2552" w:type="dxa"/>
            <w:tcMar>
              <w:left w:w="85" w:type="dxa"/>
              <w:right w:w="85" w:type="dxa"/>
            </w:tcMar>
          </w:tcPr>
          <w:p w:rsidR="00F03FCE" w:rsidRDefault="00F03FCE" w:rsidP="009B0F35">
            <w:pPr>
              <w:spacing w:before="60" w:after="60"/>
              <w:rPr>
                <w:sz w:val="20"/>
              </w:rPr>
            </w:pPr>
            <w:r>
              <w:rPr>
                <w:sz w:val="20"/>
              </w:rPr>
              <w:t>I</w:t>
            </w:r>
            <w:r w:rsidRPr="00C22AC4">
              <w:rPr>
                <w:sz w:val="20"/>
              </w:rPr>
              <w:t xml:space="preserve">njury due to </w:t>
            </w:r>
            <w:r>
              <w:rPr>
                <w:sz w:val="20"/>
              </w:rPr>
              <w:t>incorrect use of tools, miss hits, e.g. bruised hands, splinters. Volunteers.</w:t>
            </w:r>
          </w:p>
        </w:tc>
        <w:tc>
          <w:tcPr>
            <w:tcW w:w="709" w:type="dxa"/>
            <w:tcMar>
              <w:left w:w="85" w:type="dxa"/>
              <w:right w:w="85" w:type="dxa"/>
            </w:tcMar>
          </w:tcPr>
          <w:p w:rsidR="00F03FCE" w:rsidRPr="006F144B" w:rsidRDefault="00F03FCE" w:rsidP="009B0F35">
            <w:pPr>
              <w:spacing w:before="60" w:after="60"/>
              <w:jc w:val="center"/>
              <w:rPr>
                <w:sz w:val="20"/>
              </w:rPr>
            </w:pPr>
            <w:r>
              <w:rPr>
                <w:sz w:val="20"/>
              </w:rPr>
              <w:t>2</w:t>
            </w:r>
          </w:p>
        </w:tc>
        <w:tc>
          <w:tcPr>
            <w:tcW w:w="709" w:type="dxa"/>
            <w:tcMar>
              <w:left w:w="85" w:type="dxa"/>
              <w:right w:w="85" w:type="dxa"/>
            </w:tcMar>
          </w:tcPr>
          <w:p w:rsidR="00F03FCE" w:rsidRPr="006F144B" w:rsidRDefault="00F03FCE" w:rsidP="009B0F35">
            <w:pPr>
              <w:spacing w:before="60" w:after="60"/>
              <w:jc w:val="center"/>
              <w:rPr>
                <w:sz w:val="20"/>
              </w:rPr>
            </w:pPr>
            <w:r>
              <w:rPr>
                <w:sz w:val="20"/>
              </w:rPr>
              <w:t>2</w:t>
            </w:r>
          </w:p>
        </w:tc>
        <w:tc>
          <w:tcPr>
            <w:tcW w:w="709" w:type="dxa"/>
            <w:tcMar>
              <w:left w:w="85" w:type="dxa"/>
              <w:right w:w="85" w:type="dxa"/>
            </w:tcMar>
          </w:tcPr>
          <w:p w:rsidR="00F03FCE" w:rsidRPr="006F144B" w:rsidRDefault="00F03FCE" w:rsidP="009B0F35">
            <w:pPr>
              <w:spacing w:before="60" w:after="60"/>
              <w:jc w:val="center"/>
              <w:rPr>
                <w:sz w:val="20"/>
              </w:rPr>
            </w:pPr>
            <w:r>
              <w:rPr>
                <w:sz w:val="20"/>
              </w:rPr>
              <w:t>4</w:t>
            </w:r>
          </w:p>
        </w:tc>
        <w:tc>
          <w:tcPr>
            <w:tcW w:w="4130" w:type="dxa"/>
            <w:tcMar>
              <w:left w:w="85" w:type="dxa"/>
              <w:right w:w="85" w:type="dxa"/>
            </w:tcMar>
          </w:tcPr>
          <w:p w:rsidR="00F03FCE" w:rsidRPr="006F144B" w:rsidRDefault="00F03FCE" w:rsidP="009B0F35">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 (non-slip gloves when using swinging tools).</w:t>
            </w:r>
          </w:p>
        </w:tc>
        <w:tc>
          <w:tcPr>
            <w:tcW w:w="689" w:type="dxa"/>
          </w:tcPr>
          <w:p w:rsidR="00F03FCE" w:rsidRDefault="007D32A1" w:rsidP="009B0F35">
            <w:pPr>
              <w:spacing w:before="60" w:after="60"/>
              <w:rPr>
                <w:sz w:val="20"/>
              </w:rPr>
            </w:pPr>
            <w:r>
              <w:rPr>
                <w:sz w:val="20"/>
              </w:rPr>
              <w:t>1</w:t>
            </w:r>
          </w:p>
        </w:tc>
        <w:tc>
          <w:tcPr>
            <w:tcW w:w="709" w:type="dxa"/>
          </w:tcPr>
          <w:p w:rsidR="00F03FCE" w:rsidRDefault="007D32A1" w:rsidP="009B0F35">
            <w:pPr>
              <w:spacing w:before="60" w:after="60"/>
              <w:rPr>
                <w:sz w:val="20"/>
              </w:rPr>
            </w:pPr>
            <w:r>
              <w:rPr>
                <w:sz w:val="20"/>
              </w:rPr>
              <w:t>3</w:t>
            </w:r>
          </w:p>
        </w:tc>
        <w:tc>
          <w:tcPr>
            <w:tcW w:w="709" w:type="dxa"/>
          </w:tcPr>
          <w:p w:rsidR="00F03FCE" w:rsidRDefault="007D32A1" w:rsidP="009B0F35">
            <w:pPr>
              <w:spacing w:before="60" w:after="60"/>
              <w:rPr>
                <w:sz w:val="20"/>
              </w:rPr>
            </w:pPr>
            <w:r>
              <w:rPr>
                <w:sz w:val="20"/>
              </w:rPr>
              <w:t>3</w:t>
            </w:r>
          </w:p>
        </w:tc>
        <w:tc>
          <w:tcPr>
            <w:tcW w:w="1275" w:type="dxa"/>
            <w:tcMar>
              <w:left w:w="85" w:type="dxa"/>
              <w:right w:w="85" w:type="dxa"/>
            </w:tcMar>
          </w:tcPr>
          <w:p w:rsidR="00F03FCE" w:rsidRDefault="00F03FCE" w:rsidP="009B0F35">
            <w:pPr>
              <w:spacing w:before="60" w:after="60"/>
              <w:rPr>
                <w:sz w:val="20"/>
              </w:rPr>
            </w:pPr>
            <w:r>
              <w:rPr>
                <w:sz w:val="20"/>
              </w:rPr>
              <w:t>FWM</w:t>
            </w:r>
          </w:p>
        </w:tc>
        <w:tc>
          <w:tcPr>
            <w:tcW w:w="992" w:type="dxa"/>
            <w:tcMar>
              <w:left w:w="85" w:type="dxa"/>
              <w:right w:w="85" w:type="dxa"/>
            </w:tcMar>
          </w:tcPr>
          <w:p w:rsidR="00F03FCE" w:rsidRPr="006F144B" w:rsidRDefault="00F03FCE" w:rsidP="009B0F35">
            <w:pPr>
              <w:spacing w:before="60" w:after="60"/>
              <w:rPr>
                <w:sz w:val="20"/>
              </w:rPr>
            </w:pPr>
          </w:p>
        </w:tc>
      </w:tr>
      <w:tr w:rsidR="00F03FCE" w:rsidRPr="007A7E20" w:rsidTr="00D01901">
        <w:tc>
          <w:tcPr>
            <w:tcW w:w="15446" w:type="dxa"/>
            <w:gridSpan w:val="11"/>
            <w:shd w:val="clear" w:color="auto" w:fill="C5E0B3" w:themeFill="accent6" w:themeFillTint="66"/>
          </w:tcPr>
          <w:p w:rsidR="00F03FCE" w:rsidRPr="007A7E20" w:rsidRDefault="00F03FCE" w:rsidP="003170CD">
            <w:pPr>
              <w:spacing w:before="60" w:after="60"/>
              <w:rPr>
                <w:b/>
                <w:sz w:val="24"/>
              </w:rPr>
            </w:pPr>
            <w:r>
              <w:rPr>
                <w:b/>
                <w:sz w:val="24"/>
              </w:rPr>
              <w:t>Manual clearance of vegetation and m</w:t>
            </w:r>
            <w:r w:rsidRPr="006F144B">
              <w:rPr>
                <w:b/>
                <w:sz w:val="24"/>
              </w:rPr>
              <w:t>owing</w:t>
            </w:r>
          </w:p>
        </w:tc>
      </w:tr>
      <w:tr w:rsidR="00F03FCE" w:rsidRPr="006F144B" w:rsidTr="00D01901">
        <w:tc>
          <w:tcPr>
            <w:tcW w:w="2263" w:type="dxa"/>
            <w:tcMar>
              <w:left w:w="85" w:type="dxa"/>
              <w:right w:w="85" w:type="dxa"/>
            </w:tcMar>
          </w:tcPr>
          <w:p w:rsidR="00F03FCE" w:rsidRPr="006F144B" w:rsidRDefault="00F03FCE" w:rsidP="003170CD">
            <w:pPr>
              <w:spacing w:before="60" w:after="60"/>
              <w:rPr>
                <w:sz w:val="20"/>
              </w:rPr>
            </w:pPr>
            <w:r>
              <w:rPr>
                <w:sz w:val="20"/>
              </w:rPr>
              <w:t>Use of sharp tools</w:t>
            </w:r>
          </w:p>
        </w:tc>
        <w:tc>
          <w:tcPr>
            <w:tcW w:w="2552" w:type="dxa"/>
            <w:tcMar>
              <w:left w:w="85" w:type="dxa"/>
              <w:right w:w="85" w:type="dxa"/>
            </w:tcMar>
          </w:tcPr>
          <w:p w:rsidR="00F03FCE" w:rsidRPr="006F144B" w:rsidRDefault="00F03FCE" w:rsidP="003170CD">
            <w:pPr>
              <w:spacing w:before="60" w:after="60"/>
              <w:rPr>
                <w:sz w:val="20"/>
              </w:rPr>
            </w:pPr>
            <w:r>
              <w:rPr>
                <w:sz w:val="20"/>
              </w:rPr>
              <w:t>Injury due to incorrect use of tools, e.g. cuts, amputation. Volunteers.</w:t>
            </w:r>
          </w:p>
        </w:tc>
        <w:tc>
          <w:tcPr>
            <w:tcW w:w="709" w:type="dxa"/>
            <w:tcMar>
              <w:left w:w="85" w:type="dxa"/>
              <w:right w:w="85" w:type="dxa"/>
            </w:tcMar>
          </w:tcPr>
          <w:p w:rsidR="00F03FCE" w:rsidRPr="006F144B" w:rsidRDefault="00F03FCE" w:rsidP="003170CD">
            <w:pPr>
              <w:spacing w:before="60" w:after="60"/>
              <w:jc w:val="center"/>
              <w:rPr>
                <w:sz w:val="20"/>
              </w:rPr>
            </w:pPr>
            <w:r>
              <w:rPr>
                <w:sz w:val="20"/>
              </w:rPr>
              <w:t>2</w:t>
            </w:r>
          </w:p>
        </w:tc>
        <w:tc>
          <w:tcPr>
            <w:tcW w:w="709" w:type="dxa"/>
            <w:tcMar>
              <w:left w:w="85" w:type="dxa"/>
              <w:right w:w="85" w:type="dxa"/>
            </w:tcMar>
          </w:tcPr>
          <w:p w:rsidR="00F03FCE" w:rsidRPr="006F144B" w:rsidRDefault="00F03FCE" w:rsidP="003170CD">
            <w:pPr>
              <w:spacing w:before="60" w:after="60"/>
              <w:jc w:val="center"/>
              <w:rPr>
                <w:sz w:val="20"/>
              </w:rPr>
            </w:pPr>
            <w:r>
              <w:rPr>
                <w:sz w:val="20"/>
              </w:rPr>
              <w:t>3</w:t>
            </w:r>
          </w:p>
        </w:tc>
        <w:tc>
          <w:tcPr>
            <w:tcW w:w="709" w:type="dxa"/>
            <w:tcMar>
              <w:left w:w="85" w:type="dxa"/>
              <w:right w:w="85" w:type="dxa"/>
            </w:tcMar>
          </w:tcPr>
          <w:p w:rsidR="00F03FCE" w:rsidRPr="006F144B" w:rsidRDefault="00F03FCE" w:rsidP="003170CD">
            <w:pPr>
              <w:spacing w:before="60" w:after="60"/>
              <w:jc w:val="center"/>
              <w:rPr>
                <w:sz w:val="20"/>
              </w:rPr>
            </w:pPr>
            <w:r>
              <w:rPr>
                <w:sz w:val="20"/>
              </w:rPr>
              <w:t>6</w:t>
            </w:r>
          </w:p>
        </w:tc>
        <w:tc>
          <w:tcPr>
            <w:tcW w:w="4130" w:type="dxa"/>
            <w:tcMar>
              <w:left w:w="85" w:type="dxa"/>
              <w:right w:w="85" w:type="dxa"/>
            </w:tcMar>
          </w:tcPr>
          <w:p w:rsidR="00F03FCE" w:rsidRPr="006F144B" w:rsidRDefault="00F03FCE" w:rsidP="003170CD">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 (non-slip gloves when using swinging tools).</w:t>
            </w:r>
          </w:p>
        </w:tc>
        <w:tc>
          <w:tcPr>
            <w:tcW w:w="689" w:type="dxa"/>
          </w:tcPr>
          <w:p w:rsidR="00F03FCE" w:rsidRDefault="007D32A1" w:rsidP="003170CD">
            <w:pPr>
              <w:spacing w:before="60" w:after="60"/>
              <w:rPr>
                <w:sz w:val="20"/>
              </w:rPr>
            </w:pPr>
            <w:r>
              <w:rPr>
                <w:sz w:val="20"/>
              </w:rPr>
              <w:t>1</w:t>
            </w:r>
          </w:p>
        </w:tc>
        <w:tc>
          <w:tcPr>
            <w:tcW w:w="709" w:type="dxa"/>
          </w:tcPr>
          <w:p w:rsidR="00F03FCE" w:rsidRDefault="007D32A1" w:rsidP="003170CD">
            <w:pPr>
              <w:spacing w:before="60" w:after="60"/>
              <w:rPr>
                <w:sz w:val="20"/>
              </w:rPr>
            </w:pPr>
            <w:r>
              <w:rPr>
                <w:sz w:val="20"/>
              </w:rPr>
              <w:t>3</w:t>
            </w:r>
          </w:p>
        </w:tc>
        <w:tc>
          <w:tcPr>
            <w:tcW w:w="709" w:type="dxa"/>
          </w:tcPr>
          <w:p w:rsidR="00F03FCE" w:rsidRDefault="007D32A1" w:rsidP="003170CD">
            <w:pPr>
              <w:spacing w:before="60" w:after="60"/>
              <w:rPr>
                <w:sz w:val="20"/>
              </w:rPr>
            </w:pPr>
            <w:r>
              <w:rPr>
                <w:sz w:val="20"/>
              </w:rPr>
              <w:t>3</w:t>
            </w:r>
          </w:p>
        </w:tc>
        <w:tc>
          <w:tcPr>
            <w:tcW w:w="1275" w:type="dxa"/>
            <w:tcMar>
              <w:left w:w="85" w:type="dxa"/>
              <w:right w:w="85" w:type="dxa"/>
            </w:tcMar>
          </w:tcPr>
          <w:p w:rsidR="00F03FCE" w:rsidRPr="006F144B" w:rsidRDefault="00F03FCE" w:rsidP="003170CD">
            <w:pPr>
              <w:spacing w:before="60" w:after="60"/>
              <w:rPr>
                <w:sz w:val="20"/>
              </w:rPr>
            </w:pPr>
            <w:r>
              <w:rPr>
                <w:sz w:val="20"/>
              </w:rPr>
              <w:t>FWM</w:t>
            </w:r>
          </w:p>
        </w:tc>
        <w:tc>
          <w:tcPr>
            <w:tcW w:w="992" w:type="dxa"/>
            <w:tcMar>
              <w:left w:w="85" w:type="dxa"/>
              <w:right w:w="85" w:type="dxa"/>
            </w:tcMar>
          </w:tcPr>
          <w:p w:rsidR="00F03FCE" w:rsidRPr="006F144B" w:rsidRDefault="00F03FCE" w:rsidP="003170CD">
            <w:pPr>
              <w:spacing w:before="60" w:after="60"/>
              <w:rPr>
                <w:sz w:val="20"/>
              </w:rPr>
            </w:pPr>
          </w:p>
        </w:tc>
      </w:tr>
      <w:tr w:rsidR="00F03FCE" w:rsidRPr="006F144B" w:rsidTr="00D01901">
        <w:tc>
          <w:tcPr>
            <w:tcW w:w="2263" w:type="dxa"/>
            <w:tcMar>
              <w:left w:w="85" w:type="dxa"/>
              <w:right w:w="85" w:type="dxa"/>
            </w:tcMar>
          </w:tcPr>
          <w:p w:rsidR="00F03FCE" w:rsidRPr="006F144B" w:rsidRDefault="00F03FCE" w:rsidP="000B751F">
            <w:pPr>
              <w:spacing w:before="60" w:after="60"/>
              <w:rPr>
                <w:sz w:val="20"/>
              </w:rPr>
            </w:pPr>
            <w:r>
              <w:rPr>
                <w:sz w:val="20"/>
              </w:rPr>
              <w:t>Movement of machinery, tools, and cleared material</w:t>
            </w:r>
          </w:p>
        </w:tc>
        <w:tc>
          <w:tcPr>
            <w:tcW w:w="2552" w:type="dxa"/>
            <w:tcMar>
              <w:left w:w="85" w:type="dxa"/>
              <w:right w:w="85" w:type="dxa"/>
            </w:tcMar>
          </w:tcPr>
          <w:p w:rsidR="00F03FCE" w:rsidRPr="006F144B" w:rsidRDefault="00F03FCE" w:rsidP="000B751F">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F03FCE" w:rsidRPr="006F144B" w:rsidRDefault="00F03FCE" w:rsidP="000B751F">
            <w:pPr>
              <w:spacing w:before="60" w:after="60"/>
              <w:jc w:val="center"/>
              <w:rPr>
                <w:sz w:val="20"/>
              </w:rPr>
            </w:pPr>
            <w:r>
              <w:rPr>
                <w:sz w:val="20"/>
              </w:rPr>
              <w:t>2</w:t>
            </w:r>
          </w:p>
        </w:tc>
        <w:tc>
          <w:tcPr>
            <w:tcW w:w="709" w:type="dxa"/>
            <w:tcMar>
              <w:left w:w="85" w:type="dxa"/>
              <w:right w:w="85" w:type="dxa"/>
            </w:tcMar>
          </w:tcPr>
          <w:p w:rsidR="00F03FCE" w:rsidRPr="006F144B" w:rsidRDefault="00F03FCE" w:rsidP="000B751F">
            <w:pPr>
              <w:spacing w:before="60" w:after="60"/>
              <w:jc w:val="center"/>
              <w:rPr>
                <w:sz w:val="20"/>
              </w:rPr>
            </w:pPr>
            <w:r>
              <w:rPr>
                <w:sz w:val="20"/>
              </w:rPr>
              <w:t>3</w:t>
            </w:r>
          </w:p>
        </w:tc>
        <w:tc>
          <w:tcPr>
            <w:tcW w:w="709" w:type="dxa"/>
            <w:tcMar>
              <w:left w:w="85" w:type="dxa"/>
              <w:right w:w="85" w:type="dxa"/>
            </w:tcMar>
          </w:tcPr>
          <w:p w:rsidR="00F03FCE" w:rsidRPr="006F144B" w:rsidRDefault="00F03FCE" w:rsidP="000B751F">
            <w:pPr>
              <w:spacing w:before="60" w:after="60"/>
              <w:jc w:val="center"/>
              <w:rPr>
                <w:sz w:val="20"/>
              </w:rPr>
            </w:pPr>
            <w:r>
              <w:rPr>
                <w:sz w:val="20"/>
              </w:rPr>
              <w:t>6</w:t>
            </w:r>
          </w:p>
        </w:tc>
        <w:tc>
          <w:tcPr>
            <w:tcW w:w="4130" w:type="dxa"/>
            <w:tcMar>
              <w:left w:w="85" w:type="dxa"/>
              <w:right w:w="85" w:type="dxa"/>
            </w:tcMar>
          </w:tcPr>
          <w:p w:rsidR="00F03FCE" w:rsidRPr="006F144B" w:rsidRDefault="00F03FCE" w:rsidP="000B751F">
            <w:pPr>
              <w:spacing w:before="60" w:after="60"/>
              <w:rPr>
                <w:sz w:val="20"/>
              </w:rPr>
            </w:pPr>
            <w:r w:rsidRPr="00C22AC4">
              <w:rPr>
                <w:sz w:val="20"/>
              </w:rPr>
              <w:t xml:space="preserve">Volunteers to be advised </w:t>
            </w:r>
            <w:r>
              <w:rPr>
                <w:sz w:val="20"/>
              </w:rPr>
              <w:t>on</w:t>
            </w:r>
            <w:r w:rsidRPr="00C22AC4">
              <w:rPr>
                <w:sz w:val="20"/>
              </w:rPr>
              <w:t xml:space="preserve"> correct way to </w:t>
            </w:r>
            <w:r>
              <w:rPr>
                <w:sz w:val="20"/>
              </w:rPr>
              <w:t>move machinery, tools, and cleared material. Gloves to be worn.</w:t>
            </w:r>
          </w:p>
        </w:tc>
        <w:tc>
          <w:tcPr>
            <w:tcW w:w="689" w:type="dxa"/>
          </w:tcPr>
          <w:p w:rsidR="00F03FCE" w:rsidRDefault="007D32A1" w:rsidP="000B751F">
            <w:pPr>
              <w:spacing w:before="60" w:after="60"/>
              <w:rPr>
                <w:sz w:val="20"/>
              </w:rPr>
            </w:pPr>
            <w:r>
              <w:rPr>
                <w:sz w:val="20"/>
              </w:rPr>
              <w:t>1</w:t>
            </w:r>
          </w:p>
        </w:tc>
        <w:tc>
          <w:tcPr>
            <w:tcW w:w="709" w:type="dxa"/>
          </w:tcPr>
          <w:p w:rsidR="00F03FCE" w:rsidRDefault="007D32A1" w:rsidP="000B751F">
            <w:pPr>
              <w:spacing w:before="60" w:after="60"/>
              <w:rPr>
                <w:sz w:val="20"/>
              </w:rPr>
            </w:pPr>
            <w:r>
              <w:rPr>
                <w:sz w:val="20"/>
              </w:rPr>
              <w:t>3</w:t>
            </w:r>
          </w:p>
        </w:tc>
        <w:tc>
          <w:tcPr>
            <w:tcW w:w="709" w:type="dxa"/>
          </w:tcPr>
          <w:p w:rsidR="00F03FCE" w:rsidRDefault="007D32A1" w:rsidP="000B751F">
            <w:pPr>
              <w:spacing w:before="60" w:after="60"/>
              <w:rPr>
                <w:sz w:val="20"/>
              </w:rPr>
            </w:pPr>
            <w:r>
              <w:rPr>
                <w:sz w:val="20"/>
              </w:rPr>
              <w:t>3</w:t>
            </w:r>
          </w:p>
        </w:tc>
        <w:tc>
          <w:tcPr>
            <w:tcW w:w="1275" w:type="dxa"/>
            <w:tcMar>
              <w:left w:w="85" w:type="dxa"/>
              <w:right w:w="85" w:type="dxa"/>
            </w:tcMar>
          </w:tcPr>
          <w:p w:rsidR="00F03FCE" w:rsidRPr="006F144B" w:rsidRDefault="00F03FCE" w:rsidP="000B751F">
            <w:pPr>
              <w:spacing w:before="60" w:after="60"/>
              <w:rPr>
                <w:sz w:val="20"/>
              </w:rPr>
            </w:pPr>
            <w:r>
              <w:rPr>
                <w:sz w:val="20"/>
              </w:rPr>
              <w:t>FWM</w:t>
            </w:r>
          </w:p>
        </w:tc>
        <w:tc>
          <w:tcPr>
            <w:tcW w:w="992" w:type="dxa"/>
            <w:tcMar>
              <w:left w:w="85" w:type="dxa"/>
              <w:right w:w="85" w:type="dxa"/>
            </w:tcMar>
          </w:tcPr>
          <w:p w:rsidR="00F03FCE" w:rsidRPr="006F144B" w:rsidRDefault="00F03FCE" w:rsidP="000B751F">
            <w:pPr>
              <w:spacing w:before="60" w:after="60"/>
              <w:rPr>
                <w:sz w:val="20"/>
              </w:rPr>
            </w:pPr>
          </w:p>
        </w:tc>
      </w:tr>
      <w:tr w:rsidR="00F03FCE" w:rsidRPr="007A7E20" w:rsidTr="00D01901">
        <w:tc>
          <w:tcPr>
            <w:tcW w:w="15446" w:type="dxa"/>
            <w:gridSpan w:val="11"/>
            <w:shd w:val="clear" w:color="auto" w:fill="C5E0B3" w:themeFill="accent6" w:themeFillTint="66"/>
          </w:tcPr>
          <w:p w:rsidR="00F03FCE" w:rsidRPr="007A7E20" w:rsidRDefault="00F03FCE" w:rsidP="000B751F">
            <w:pPr>
              <w:spacing w:before="60" w:after="60"/>
              <w:rPr>
                <w:b/>
                <w:sz w:val="24"/>
              </w:rPr>
            </w:pPr>
            <w:r>
              <w:rPr>
                <w:b/>
                <w:sz w:val="24"/>
              </w:rPr>
              <w:t>Manual tree and coppice cutting, pruning and s</w:t>
            </w:r>
            <w:r w:rsidRPr="006F144B">
              <w:rPr>
                <w:b/>
                <w:sz w:val="24"/>
              </w:rPr>
              <w:t>tacking</w:t>
            </w: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Use of sharp tools</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use of tools, e.g. cuts, amputation.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 (non-slip gloves when using swinging tools).</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Default="007D32A1" w:rsidP="007D32A1">
            <w:pPr>
              <w:spacing w:before="60" w:after="60"/>
              <w:rPr>
                <w:sz w:val="20"/>
              </w:rPr>
            </w:pPr>
            <w:r>
              <w:rPr>
                <w:sz w:val="20"/>
              </w:rPr>
              <w:t>Falling branches</w:t>
            </w:r>
          </w:p>
        </w:tc>
        <w:tc>
          <w:tcPr>
            <w:tcW w:w="2552" w:type="dxa"/>
            <w:tcMar>
              <w:left w:w="85" w:type="dxa"/>
              <w:right w:w="85" w:type="dxa"/>
            </w:tcMar>
          </w:tcPr>
          <w:p w:rsidR="007D32A1" w:rsidRDefault="007D32A1" w:rsidP="007D32A1">
            <w:pPr>
              <w:spacing w:before="60" w:after="60"/>
              <w:rPr>
                <w:sz w:val="20"/>
              </w:rPr>
            </w:pPr>
            <w:r>
              <w:rPr>
                <w:sz w:val="20"/>
              </w:rPr>
              <w:t>Injury to any part of the body. Volunteers and staff.</w:t>
            </w:r>
          </w:p>
        </w:tc>
        <w:tc>
          <w:tcPr>
            <w:tcW w:w="709" w:type="dxa"/>
            <w:tcMar>
              <w:left w:w="85" w:type="dxa"/>
              <w:right w:w="85" w:type="dxa"/>
            </w:tcMar>
          </w:tcPr>
          <w:p w:rsidR="007D32A1" w:rsidRDefault="007D32A1" w:rsidP="007D32A1">
            <w:pPr>
              <w:spacing w:before="60" w:after="60"/>
              <w:jc w:val="center"/>
              <w:rPr>
                <w:sz w:val="20"/>
              </w:rPr>
            </w:pPr>
            <w:r>
              <w:rPr>
                <w:sz w:val="20"/>
              </w:rPr>
              <w:t>2</w:t>
            </w:r>
          </w:p>
        </w:tc>
        <w:tc>
          <w:tcPr>
            <w:tcW w:w="709" w:type="dxa"/>
            <w:tcMar>
              <w:left w:w="85" w:type="dxa"/>
              <w:right w:w="85" w:type="dxa"/>
            </w:tcMar>
          </w:tcPr>
          <w:p w:rsidR="007D32A1" w:rsidRDefault="007D32A1" w:rsidP="007D32A1">
            <w:pPr>
              <w:spacing w:before="60" w:after="60"/>
              <w:jc w:val="center"/>
              <w:rPr>
                <w:sz w:val="20"/>
              </w:rPr>
            </w:pPr>
            <w:r>
              <w:rPr>
                <w:sz w:val="20"/>
              </w:rPr>
              <w:t>3</w:t>
            </w:r>
          </w:p>
        </w:tc>
        <w:tc>
          <w:tcPr>
            <w:tcW w:w="709" w:type="dxa"/>
            <w:tcMar>
              <w:left w:w="85" w:type="dxa"/>
              <w:right w:w="85" w:type="dxa"/>
            </w:tcMar>
          </w:tcPr>
          <w:p w:rsidR="007D32A1" w:rsidRDefault="007D32A1" w:rsidP="007D32A1">
            <w:pPr>
              <w:spacing w:before="60" w:after="60"/>
              <w:jc w:val="center"/>
              <w:rPr>
                <w:sz w:val="20"/>
              </w:rPr>
            </w:pPr>
            <w:r>
              <w:rPr>
                <w:sz w:val="20"/>
              </w:rPr>
              <w:t>6</w:t>
            </w:r>
          </w:p>
        </w:tc>
        <w:tc>
          <w:tcPr>
            <w:tcW w:w="4130" w:type="dxa"/>
            <w:tcMar>
              <w:left w:w="85" w:type="dxa"/>
              <w:right w:w="85" w:type="dxa"/>
            </w:tcMar>
          </w:tcPr>
          <w:p w:rsidR="007D32A1" w:rsidRPr="00C22AC4"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way to</w:t>
            </w:r>
            <w:r>
              <w:rPr>
                <w:sz w:val="20"/>
              </w:rPr>
              <w:t xml:space="preserve"> carry out the task. </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Moving branches / logs</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way to carry </w:t>
            </w:r>
            <w:r>
              <w:rPr>
                <w:sz w:val="20"/>
              </w:rPr>
              <w:t xml:space="preserve">branches, logs, and </w:t>
            </w:r>
            <w:r w:rsidRPr="00C22AC4">
              <w:rPr>
                <w:sz w:val="20"/>
              </w:rPr>
              <w:t>equipment</w:t>
            </w:r>
            <w:r>
              <w:rPr>
                <w:sz w:val="20"/>
              </w:rPr>
              <w:t>.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7A7E20" w:rsidTr="00D01901">
        <w:tc>
          <w:tcPr>
            <w:tcW w:w="15446" w:type="dxa"/>
            <w:gridSpan w:val="11"/>
            <w:shd w:val="clear" w:color="auto" w:fill="C5E0B3" w:themeFill="accent6" w:themeFillTint="66"/>
          </w:tcPr>
          <w:p w:rsidR="007D32A1" w:rsidRPr="007A7E20" w:rsidRDefault="007D32A1" w:rsidP="007D32A1">
            <w:pPr>
              <w:spacing w:before="60" w:after="60"/>
              <w:rPr>
                <w:b/>
                <w:sz w:val="24"/>
              </w:rPr>
            </w:pPr>
            <w:r>
              <w:rPr>
                <w:b/>
                <w:sz w:val="24"/>
              </w:rPr>
              <w:t>Moving smaller logs and filling bags</w:t>
            </w: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Moving branches / logs</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way to carry </w:t>
            </w:r>
            <w:r>
              <w:rPr>
                <w:sz w:val="20"/>
              </w:rPr>
              <w:t>logs.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7A7E20" w:rsidTr="00D01901">
        <w:tc>
          <w:tcPr>
            <w:tcW w:w="15446" w:type="dxa"/>
            <w:gridSpan w:val="11"/>
            <w:shd w:val="clear" w:color="auto" w:fill="C5E0B3" w:themeFill="accent6" w:themeFillTint="66"/>
          </w:tcPr>
          <w:p w:rsidR="007D32A1" w:rsidRPr="007A7E20" w:rsidRDefault="007D32A1" w:rsidP="007D32A1">
            <w:pPr>
              <w:spacing w:before="60" w:after="60"/>
              <w:rPr>
                <w:b/>
                <w:sz w:val="24"/>
              </w:rPr>
            </w:pPr>
            <w:r>
              <w:rPr>
                <w:b/>
                <w:sz w:val="24"/>
              </w:rPr>
              <w:t>Basic path and track m</w:t>
            </w:r>
            <w:r w:rsidRPr="00DE3425">
              <w:rPr>
                <w:b/>
                <w:sz w:val="24"/>
              </w:rPr>
              <w:t>aintenance</w:t>
            </w:r>
            <w:r>
              <w:rPr>
                <w:b/>
                <w:sz w:val="24"/>
              </w:rPr>
              <w:t xml:space="preserve"> (hand tools only)</w:t>
            </w: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lastRenderedPageBreak/>
              <w:t>Use of tools (e.g. digging)</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Movement of tools and cleared material</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way to </w:t>
            </w:r>
            <w:r>
              <w:rPr>
                <w:sz w:val="20"/>
              </w:rPr>
              <w:t>move tools and cleared material. Barrows to be provided.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7A7E20" w:rsidTr="00D01901">
        <w:tc>
          <w:tcPr>
            <w:tcW w:w="15446" w:type="dxa"/>
            <w:gridSpan w:val="11"/>
            <w:shd w:val="clear" w:color="auto" w:fill="C5E0B3" w:themeFill="accent6" w:themeFillTint="66"/>
          </w:tcPr>
          <w:p w:rsidR="007D32A1" w:rsidRPr="007A7E20" w:rsidRDefault="007D32A1" w:rsidP="007D32A1">
            <w:pPr>
              <w:spacing w:before="60" w:after="60"/>
              <w:rPr>
                <w:b/>
                <w:sz w:val="24"/>
              </w:rPr>
            </w:pPr>
            <w:r>
              <w:rPr>
                <w:b/>
                <w:sz w:val="24"/>
              </w:rPr>
              <w:t>Basic d</w:t>
            </w:r>
            <w:r w:rsidRPr="00DE3425">
              <w:rPr>
                <w:b/>
                <w:sz w:val="24"/>
              </w:rPr>
              <w:t>i</w:t>
            </w:r>
            <w:r>
              <w:rPr>
                <w:b/>
                <w:sz w:val="24"/>
              </w:rPr>
              <w:t>tch construction and m</w:t>
            </w:r>
            <w:r w:rsidRPr="00DE3425">
              <w:rPr>
                <w:b/>
                <w:sz w:val="24"/>
              </w:rPr>
              <w:t>aintenance</w:t>
            </w:r>
            <w:r>
              <w:rPr>
                <w:b/>
                <w:sz w:val="24"/>
              </w:rPr>
              <w:t xml:space="preserve"> (hand tools only)</w:t>
            </w: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Use of tools (e.g. digging)</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Movement of tools and cleared material</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way to </w:t>
            </w:r>
            <w:r>
              <w:rPr>
                <w:sz w:val="20"/>
              </w:rPr>
              <w:t>move tools and cleared material. Barrows to be provided. Gloves to be worn.</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7A7E20" w:rsidTr="00D01901">
        <w:tc>
          <w:tcPr>
            <w:tcW w:w="15446" w:type="dxa"/>
            <w:gridSpan w:val="11"/>
            <w:shd w:val="clear" w:color="auto" w:fill="C5E0B3" w:themeFill="accent6" w:themeFillTint="66"/>
          </w:tcPr>
          <w:p w:rsidR="007D32A1" w:rsidRPr="007A7E20" w:rsidRDefault="007D32A1" w:rsidP="007D32A1">
            <w:pPr>
              <w:spacing w:before="60" w:after="60"/>
              <w:rPr>
                <w:b/>
                <w:sz w:val="24"/>
              </w:rPr>
            </w:pPr>
            <w:r>
              <w:rPr>
                <w:b/>
                <w:sz w:val="24"/>
              </w:rPr>
              <w:t>Fencing (post and rail / stock)</w:t>
            </w: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Use of sharp tools</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use of tools, e.g. cuts, amputation.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 (non-slip gloves when using swinging tools).</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r>
              <w:rPr>
                <w:sz w:val="20"/>
              </w:rPr>
              <w:t>Use of tools (e.g. digging)</w:t>
            </w:r>
          </w:p>
        </w:tc>
        <w:tc>
          <w:tcPr>
            <w:tcW w:w="2552" w:type="dxa"/>
            <w:tcMar>
              <w:left w:w="85" w:type="dxa"/>
              <w:right w:w="85" w:type="dxa"/>
            </w:tcMar>
          </w:tcPr>
          <w:p w:rsidR="007D32A1" w:rsidRPr="006F144B" w:rsidRDefault="007D32A1" w:rsidP="007D32A1">
            <w:pPr>
              <w:spacing w:before="60" w:after="60"/>
              <w:rPr>
                <w:sz w:val="20"/>
              </w:rPr>
            </w:pPr>
            <w:r>
              <w:rPr>
                <w:sz w:val="20"/>
              </w:rPr>
              <w:t>Injury due to incorrect manual handling, e.g. back strain, hand abrasions. Volunteers.</w:t>
            </w:r>
          </w:p>
        </w:tc>
        <w:tc>
          <w:tcPr>
            <w:tcW w:w="709" w:type="dxa"/>
            <w:tcMar>
              <w:left w:w="85" w:type="dxa"/>
              <w:right w:w="85" w:type="dxa"/>
            </w:tcMar>
          </w:tcPr>
          <w:p w:rsidR="007D32A1" w:rsidRPr="006F144B" w:rsidRDefault="007D32A1" w:rsidP="007D32A1">
            <w:pPr>
              <w:spacing w:before="60" w:after="60"/>
              <w:jc w:val="center"/>
              <w:rPr>
                <w:sz w:val="20"/>
              </w:rPr>
            </w:pPr>
            <w:r>
              <w:rPr>
                <w:sz w:val="20"/>
              </w:rPr>
              <w:t>2</w:t>
            </w:r>
          </w:p>
        </w:tc>
        <w:tc>
          <w:tcPr>
            <w:tcW w:w="709" w:type="dxa"/>
            <w:tcMar>
              <w:left w:w="85" w:type="dxa"/>
              <w:right w:w="85" w:type="dxa"/>
            </w:tcMar>
          </w:tcPr>
          <w:p w:rsidR="007D32A1" w:rsidRPr="006F144B" w:rsidRDefault="007D32A1" w:rsidP="007D32A1">
            <w:pPr>
              <w:spacing w:before="60" w:after="60"/>
              <w:jc w:val="center"/>
              <w:rPr>
                <w:sz w:val="20"/>
              </w:rPr>
            </w:pPr>
            <w:r>
              <w:rPr>
                <w:sz w:val="20"/>
              </w:rPr>
              <w:t>3</w:t>
            </w:r>
          </w:p>
        </w:tc>
        <w:tc>
          <w:tcPr>
            <w:tcW w:w="709" w:type="dxa"/>
            <w:tcMar>
              <w:left w:w="85" w:type="dxa"/>
              <w:right w:w="85" w:type="dxa"/>
            </w:tcMar>
          </w:tcPr>
          <w:p w:rsidR="007D32A1" w:rsidRPr="006F144B" w:rsidRDefault="007D32A1" w:rsidP="007D32A1">
            <w:pPr>
              <w:spacing w:before="60" w:after="60"/>
              <w:jc w:val="center"/>
              <w:rPr>
                <w:sz w:val="20"/>
              </w:rPr>
            </w:pPr>
            <w:r>
              <w:rPr>
                <w:sz w:val="20"/>
              </w:rPr>
              <w:t>6</w:t>
            </w:r>
          </w:p>
        </w:tc>
        <w:tc>
          <w:tcPr>
            <w:tcW w:w="4130" w:type="dxa"/>
            <w:tcMar>
              <w:left w:w="85" w:type="dxa"/>
              <w:right w:w="85" w:type="dxa"/>
            </w:tcMar>
          </w:tcPr>
          <w:p w:rsidR="007D32A1" w:rsidRPr="006F144B" w:rsidRDefault="007D32A1" w:rsidP="007D32A1">
            <w:pPr>
              <w:spacing w:before="60" w:after="60"/>
              <w:rPr>
                <w:sz w:val="20"/>
              </w:rPr>
            </w:pPr>
            <w:r w:rsidRPr="00C22AC4">
              <w:rPr>
                <w:sz w:val="20"/>
              </w:rPr>
              <w:t xml:space="preserve">Volunteers to be advised </w:t>
            </w:r>
            <w:r>
              <w:rPr>
                <w:sz w:val="20"/>
              </w:rPr>
              <w:t>on</w:t>
            </w:r>
            <w:r w:rsidRPr="00C22AC4">
              <w:rPr>
                <w:sz w:val="20"/>
              </w:rPr>
              <w:t xml:space="preserve"> correct </w:t>
            </w:r>
            <w:r>
              <w:rPr>
                <w:sz w:val="20"/>
              </w:rPr>
              <w:t>use of the tools. Gloves to be worn (non-slip gloves when using swinging tools).</w:t>
            </w:r>
          </w:p>
        </w:tc>
        <w:tc>
          <w:tcPr>
            <w:tcW w:w="689" w:type="dxa"/>
          </w:tcPr>
          <w:p w:rsidR="007D32A1" w:rsidRDefault="007D32A1" w:rsidP="007D32A1">
            <w:pPr>
              <w:spacing w:before="60" w:after="60"/>
              <w:rPr>
                <w:sz w:val="20"/>
              </w:rPr>
            </w:pPr>
            <w:r>
              <w:rPr>
                <w:sz w:val="20"/>
              </w:rPr>
              <w:t>1</w:t>
            </w:r>
          </w:p>
        </w:tc>
        <w:tc>
          <w:tcPr>
            <w:tcW w:w="709" w:type="dxa"/>
          </w:tcPr>
          <w:p w:rsidR="007D32A1" w:rsidRDefault="007D32A1" w:rsidP="007D32A1">
            <w:pPr>
              <w:spacing w:before="60" w:after="60"/>
              <w:rPr>
                <w:sz w:val="20"/>
              </w:rPr>
            </w:pPr>
            <w:r>
              <w:rPr>
                <w:sz w:val="20"/>
              </w:rPr>
              <w:t>3</w:t>
            </w:r>
          </w:p>
        </w:tc>
        <w:tc>
          <w:tcPr>
            <w:tcW w:w="709" w:type="dxa"/>
          </w:tcPr>
          <w:p w:rsidR="007D32A1" w:rsidRDefault="007D32A1" w:rsidP="007D32A1">
            <w:pPr>
              <w:spacing w:before="60" w:after="60"/>
              <w:rPr>
                <w:sz w:val="20"/>
              </w:rPr>
            </w:pPr>
            <w:r>
              <w:rPr>
                <w:sz w:val="20"/>
              </w:rPr>
              <w:t>3</w:t>
            </w:r>
          </w:p>
        </w:tc>
        <w:tc>
          <w:tcPr>
            <w:tcW w:w="1275" w:type="dxa"/>
            <w:tcMar>
              <w:left w:w="85" w:type="dxa"/>
              <w:right w:w="85" w:type="dxa"/>
            </w:tcMar>
          </w:tcPr>
          <w:p w:rsidR="007D32A1" w:rsidRPr="006F144B" w:rsidRDefault="007D32A1" w:rsidP="007D32A1">
            <w:pPr>
              <w:spacing w:before="60" w:after="60"/>
              <w:rPr>
                <w:sz w:val="20"/>
              </w:rPr>
            </w:pPr>
            <w:r>
              <w:rPr>
                <w:sz w:val="20"/>
              </w:rPr>
              <w:t>FWM</w:t>
            </w:r>
          </w:p>
        </w:tc>
        <w:tc>
          <w:tcPr>
            <w:tcW w:w="992" w:type="dxa"/>
            <w:tcMar>
              <w:left w:w="85" w:type="dxa"/>
              <w:right w:w="85" w:type="dxa"/>
            </w:tcMar>
          </w:tcPr>
          <w:p w:rsidR="007D32A1" w:rsidRPr="006F144B" w:rsidRDefault="007D32A1" w:rsidP="007D32A1">
            <w:pPr>
              <w:spacing w:before="60" w:after="60"/>
              <w:rPr>
                <w:sz w:val="20"/>
              </w:rPr>
            </w:pPr>
          </w:p>
        </w:tc>
      </w:tr>
      <w:tr w:rsidR="007D32A1" w:rsidRPr="007A7E20" w:rsidTr="00D01901">
        <w:tc>
          <w:tcPr>
            <w:tcW w:w="15446" w:type="dxa"/>
            <w:gridSpan w:val="11"/>
            <w:shd w:val="clear" w:color="auto" w:fill="C5E0B3" w:themeFill="accent6" w:themeFillTint="66"/>
          </w:tcPr>
          <w:p w:rsidR="007D32A1" w:rsidRPr="007A7E20" w:rsidRDefault="007D32A1" w:rsidP="007D32A1">
            <w:pPr>
              <w:spacing w:before="60" w:after="60"/>
              <w:rPr>
                <w:b/>
                <w:sz w:val="24"/>
              </w:rPr>
            </w:pPr>
            <w:r>
              <w:rPr>
                <w:b/>
                <w:sz w:val="24"/>
              </w:rPr>
              <w:t>New Task? Copy and paste this and following rows</w:t>
            </w:r>
          </w:p>
        </w:tc>
      </w:tr>
      <w:tr w:rsidR="007D32A1" w:rsidRPr="006F144B" w:rsidTr="00D01901">
        <w:tc>
          <w:tcPr>
            <w:tcW w:w="2263" w:type="dxa"/>
            <w:tcMar>
              <w:left w:w="85" w:type="dxa"/>
              <w:right w:w="85" w:type="dxa"/>
            </w:tcMar>
          </w:tcPr>
          <w:p w:rsidR="007D32A1" w:rsidRDefault="007D32A1" w:rsidP="007D32A1">
            <w:pPr>
              <w:spacing w:before="60" w:after="60"/>
              <w:rPr>
                <w:sz w:val="20"/>
              </w:rPr>
            </w:pPr>
          </w:p>
          <w:p w:rsidR="007D32A1" w:rsidRPr="006F144B" w:rsidRDefault="007D32A1" w:rsidP="007D32A1">
            <w:pPr>
              <w:spacing w:before="60" w:after="60"/>
              <w:rPr>
                <w:sz w:val="20"/>
              </w:rPr>
            </w:pPr>
          </w:p>
        </w:tc>
        <w:tc>
          <w:tcPr>
            <w:tcW w:w="2552" w:type="dxa"/>
            <w:tcMar>
              <w:left w:w="85" w:type="dxa"/>
              <w:right w:w="85" w:type="dxa"/>
            </w:tcMar>
          </w:tcPr>
          <w:p w:rsidR="007D32A1" w:rsidRPr="006F144B" w:rsidRDefault="007D32A1" w:rsidP="007D32A1">
            <w:pPr>
              <w:spacing w:before="60" w:after="60"/>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4130" w:type="dxa"/>
            <w:tcMar>
              <w:left w:w="85" w:type="dxa"/>
              <w:right w:w="85" w:type="dxa"/>
            </w:tcMar>
          </w:tcPr>
          <w:p w:rsidR="007D32A1" w:rsidRPr="006F144B" w:rsidRDefault="007D32A1" w:rsidP="007D32A1">
            <w:pPr>
              <w:spacing w:before="60" w:after="60"/>
              <w:rPr>
                <w:sz w:val="20"/>
              </w:rPr>
            </w:pPr>
          </w:p>
        </w:tc>
        <w:tc>
          <w:tcPr>
            <w:tcW w:w="689" w:type="dxa"/>
          </w:tcPr>
          <w:p w:rsidR="007D32A1" w:rsidRPr="006F144B" w:rsidRDefault="007D32A1" w:rsidP="007D32A1">
            <w:pPr>
              <w:spacing w:before="60" w:after="60"/>
              <w:rPr>
                <w:sz w:val="20"/>
              </w:rPr>
            </w:pPr>
          </w:p>
        </w:tc>
        <w:tc>
          <w:tcPr>
            <w:tcW w:w="709" w:type="dxa"/>
          </w:tcPr>
          <w:p w:rsidR="007D32A1" w:rsidRPr="006F144B" w:rsidRDefault="007D32A1" w:rsidP="007D32A1">
            <w:pPr>
              <w:spacing w:before="60" w:after="60"/>
              <w:rPr>
                <w:sz w:val="20"/>
              </w:rPr>
            </w:pPr>
          </w:p>
        </w:tc>
        <w:tc>
          <w:tcPr>
            <w:tcW w:w="709" w:type="dxa"/>
          </w:tcPr>
          <w:p w:rsidR="007D32A1" w:rsidRPr="006F144B" w:rsidRDefault="007D32A1" w:rsidP="007D32A1">
            <w:pPr>
              <w:spacing w:before="60" w:after="60"/>
              <w:rPr>
                <w:sz w:val="20"/>
              </w:rPr>
            </w:pPr>
          </w:p>
        </w:tc>
        <w:tc>
          <w:tcPr>
            <w:tcW w:w="1275" w:type="dxa"/>
            <w:tcMar>
              <w:left w:w="85" w:type="dxa"/>
              <w:right w:w="85" w:type="dxa"/>
            </w:tcMar>
          </w:tcPr>
          <w:p w:rsidR="007D32A1" w:rsidRPr="006F144B" w:rsidRDefault="007D32A1" w:rsidP="007D32A1">
            <w:pPr>
              <w:spacing w:before="60" w:after="60"/>
              <w:rPr>
                <w:sz w:val="20"/>
              </w:rPr>
            </w:pPr>
          </w:p>
        </w:tc>
        <w:tc>
          <w:tcPr>
            <w:tcW w:w="992" w:type="dxa"/>
            <w:tcMar>
              <w:left w:w="85" w:type="dxa"/>
              <w:right w:w="85" w:type="dxa"/>
            </w:tcMar>
          </w:tcPr>
          <w:p w:rsidR="007D32A1" w:rsidRPr="006F144B" w:rsidRDefault="007D32A1" w:rsidP="007D32A1">
            <w:pPr>
              <w:spacing w:before="60" w:after="60"/>
              <w:rPr>
                <w:sz w:val="20"/>
              </w:rPr>
            </w:pPr>
          </w:p>
        </w:tc>
      </w:tr>
      <w:tr w:rsidR="007D32A1" w:rsidRPr="006F144B" w:rsidTr="00D01901">
        <w:tc>
          <w:tcPr>
            <w:tcW w:w="2263" w:type="dxa"/>
            <w:tcMar>
              <w:left w:w="85" w:type="dxa"/>
              <w:right w:w="85" w:type="dxa"/>
            </w:tcMar>
          </w:tcPr>
          <w:p w:rsidR="007D32A1" w:rsidRPr="006F144B" w:rsidRDefault="007D32A1" w:rsidP="007D32A1">
            <w:pPr>
              <w:spacing w:before="60" w:after="60"/>
              <w:rPr>
                <w:sz w:val="20"/>
              </w:rPr>
            </w:pPr>
          </w:p>
        </w:tc>
        <w:tc>
          <w:tcPr>
            <w:tcW w:w="2552" w:type="dxa"/>
            <w:tcMar>
              <w:left w:w="85" w:type="dxa"/>
              <w:right w:w="85" w:type="dxa"/>
            </w:tcMar>
          </w:tcPr>
          <w:p w:rsidR="007D32A1" w:rsidRPr="006F144B" w:rsidRDefault="007D32A1" w:rsidP="007D32A1">
            <w:pPr>
              <w:spacing w:before="60" w:after="60"/>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709" w:type="dxa"/>
            <w:tcMar>
              <w:left w:w="85" w:type="dxa"/>
              <w:right w:w="85" w:type="dxa"/>
            </w:tcMar>
          </w:tcPr>
          <w:p w:rsidR="007D32A1" w:rsidRPr="006F144B" w:rsidRDefault="007D32A1" w:rsidP="007D32A1">
            <w:pPr>
              <w:spacing w:before="60" w:after="60"/>
              <w:jc w:val="center"/>
              <w:rPr>
                <w:sz w:val="20"/>
              </w:rPr>
            </w:pPr>
          </w:p>
        </w:tc>
        <w:tc>
          <w:tcPr>
            <w:tcW w:w="4130" w:type="dxa"/>
            <w:tcMar>
              <w:left w:w="85" w:type="dxa"/>
              <w:right w:w="85" w:type="dxa"/>
            </w:tcMar>
          </w:tcPr>
          <w:p w:rsidR="007D32A1" w:rsidRPr="006F144B" w:rsidRDefault="007D32A1" w:rsidP="007D32A1">
            <w:pPr>
              <w:spacing w:before="60" w:after="60"/>
              <w:rPr>
                <w:sz w:val="20"/>
              </w:rPr>
            </w:pPr>
          </w:p>
        </w:tc>
        <w:tc>
          <w:tcPr>
            <w:tcW w:w="689" w:type="dxa"/>
          </w:tcPr>
          <w:p w:rsidR="007D32A1" w:rsidRPr="006F144B" w:rsidRDefault="007D32A1" w:rsidP="007D32A1">
            <w:pPr>
              <w:spacing w:before="60" w:after="60"/>
              <w:rPr>
                <w:sz w:val="20"/>
              </w:rPr>
            </w:pPr>
          </w:p>
        </w:tc>
        <w:tc>
          <w:tcPr>
            <w:tcW w:w="709" w:type="dxa"/>
          </w:tcPr>
          <w:p w:rsidR="007D32A1" w:rsidRPr="006F144B" w:rsidRDefault="007D32A1" w:rsidP="007D32A1">
            <w:pPr>
              <w:spacing w:before="60" w:after="60"/>
              <w:rPr>
                <w:sz w:val="20"/>
              </w:rPr>
            </w:pPr>
          </w:p>
        </w:tc>
        <w:tc>
          <w:tcPr>
            <w:tcW w:w="709" w:type="dxa"/>
          </w:tcPr>
          <w:p w:rsidR="007D32A1" w:rsidRPr="006F144B" w:rsidRDefault="007D32A1" w:rsidP="007D32A1">
            <w:pPr>
              <w:spacing w:before="60" w:after="60"/>
              <w:rPr>
                <w:sz w:val="20"/>
              </w:rPr>
            </w:pPr>
          </w:p>
        </w:tc>
        <w:tc>
          <w:tcPr>
            <w:tcW w:w="1275" w:type="dxa"/>
            <w:tcMar>
              <w:left w:w="85" w:type="dxa"/>
              <w:right w:w="85" w:type="dxa"/>
            </w:tcMar>
          </w:tcPr>
          <w:p w:rsidR="007D32A1" w:rsidRPr="006F144B" w:rsidRDefault="007D32A1" w:rsidP="007D32A1">
            <w:pPr>
              <w:spacing w:before="60" w:after="60"/>
              <w:rPr>
                <w:sz w:val="20"/>
              </w:rPr>
            </w:pPr>
          </w:p>
        </w:tc>
        <w:tc>
          <w:tcPr>
            <w:tcW w:w="992" w:type="dxa"/>
            <w:tcMar>
              <w:left w:w="85" w:type="dxa"/>
              <w:right w:w="85" w:type="dxa"/>
            </w:tcMar>
          </w:tcPr>
          <w:p w:rsidR="007D32A1" w:rsidRPr="006F144B" w:rsidRDefault="007D32A1" w:rsidP="007D32A1">
            <w:pPr>
              <w:spacing w:before="60" w:after="60"/>
              <w:rPr>
                <w:sz w:val="20"/>
              </w:rPr>
            </w:pPr>
          </w:p>
        </w:tc>
      </w:tr>
    </w:tbl>
    <w:p w:rsidR="00706D8A" w:rsidRDefault="00706D8A"/>
    <w:tbl>
      <w:tblPr>
        <w:tblStyle w:val="TableGrid"/>
        <w:tblW w:w="0" w:type="auto"/>
        <w:tblLook w:val="04A0" w:firstRow="1" w:lastRow="0" w:firstColumn="1" w:lastColumn="0" w:noHBand="0" w:noVBand="1"/>
      </w:tblPr>
      <w:tblGrid>
        <w:gridCol w:w="7436"/>
        <w:gridCol w:w="7437"/>
      </w:tblGrid>
      <w:tr w:rsidR="003B3201" w:rsidTr="00C476B7">
        <w:tc>
          <w:tcPr>
            <w:tcW w:w="14873" w:type="dxa"/>
            <w:gridSpan w:val="2"/>
          </w:tcPr>
          <w:p w:rsidR="003B3201" w:rsidRDefault="003B3201" w:rsidP="003B3201">
            <w:pPr>
              <w:spacing w:before="120" w:after="120"/>
            </w:pPr>
            <w:r>
              <w:t>I confirm that I have read and understood this risk assessment as part of my induction:</w:t>
            </w:r>
          </w:p>
        </w:tc>
      </w:tr>
      <w:tr w:rsidR="00395E17" w:rsidTr="00395E17">
        <w:tc>
          <w:tcPr>
            <w:tcW w:w="7436" w:type="dxa"/>
          </w:tcPr>
          <w:p w:rsidR="00395E17" w:rsidRDefault="003B3201" w:rsidP="003B3201">
            <w:pPr>
              <w:tabs>
                <w:tab w:val="left" w:pos="3998"/>
              </w:tabs>
              <w:spacing w:before="120" w:after="120"/>
            </w:pPr>
            <w:r>
              <w:t>Signed</w:t>
            </w:r>
            <w:r>
              <w:tab/>
              <w:t>Print Name</w:t>
            </w:r>
          </w:p>
          <w:p w:rsidR="003B3201" w:rsidRDefault="003B3201" w:rsidP="003B3201">
            <w:pPr>
              <w:tabs>
                <w:tab w:val="left" w:pos="3998"/>
              </w:tabs>
              <w:spacing w:before="120" w:after="120"/>
            </w:pPr>
          </w:p>
          <w:p w:rsidR="003B3201" w:rsidRDefault="003B3201" w:rsidP="003B3201">
            <w:pPr>
              <w:tabs>
                <w:tab w:val="left" w:pos="3998"/>
              </w:tabs>
              <w:spacing w:before="120" w:after="120"/>
            </w:pPr>
          </w:p>
          <w:p w:rsidR="003B3201" w:rsidRDefault="003B3201" w:rsidP="003B3201">
            <w:pPr>
              <w:tabs>
                <w:tab w:val="left" w:pos="3998"/>
              </w:tabs>
              <w:spacing w:before="120" w:after="120"/>
            </w:pPr>
          </w:p>
          <w:p w:rsidR="003B3201" w:rsidRDefault="003B3201" w:rsidP="003B3201">
            <w:pPr>
              <w:tabs>
                <w:tab w:val="left" w:pos="3998"/>
              </w:tabs>
              <w:spacing w:before="120" w:after="120"/>
            </w:pPr>
          </w:p>
          <w:p w:rsidR="003B3201" w:rsidRDefault="003B3201" w:rsidP="003B3201">
            <w:pPr>
              <w:tabs>
                <w:tab w:val="left" w:pos="3998"/>
              </w:tabs>
              <w:spacing w:before="120" w:after="120"/>
            </w:pPr>
          </w:p>
          <w:p w:rsidR="003B3201" w:rsidRDefault="003B3201" w:rsidP="003B3201">
            <w:pPr>
              <w:tabs>
                <w:tab w:val="left" w:pos="3998"/>
              </w:tabs>
              <w:spacing w:before="120" w:after="120"/>
            </w:pPr>
          </w:p>
        </w:tc>
        <w:tc>
          <w:tcPr>
            <w:tcW w:w="7437" w:type="dxa"/>
          </w:tcPr>
          <w:p w:rsidR="00395E17" w:rsidRDefault="003B3201" w:rsidP="003B3201">
            <w:pPr>
              <w:tabs>
                <w:tab w:val="left" w:pos="3933"/>
              </w:tabs>
              <w:spacing w:before="120" w:after="120"/>
            </w:pPr>
            <w:r>
              <w:t>Signed</w:t>
            </w:r>
            <w:r>
              <w:tab/>
              <w:t>Print Name</w:t>
            </w:r>
          </w:p>
        </w:tc>
      </w:tr>
      <w:tr w:rsidR="003B3201" w:rsidTr="0034669B">
        <w:tc>
          <w:tcPr>
            <w:tcW w:w="14873" w:type="dxa"/>
            <w:gridSpan w:val="2"/>
          </w:tcPr>
          <w:p w:rsidR="003B3201" w:rsidRDefault="003B3201" w:rsidP="003B3201">
            <w:pPr>
              <w:spacing w:before="120" w:after="120"/>
            </w:pPr>
            <w:r>
              <w:t>If you have any concerns about the above when carrying out your tasks contact the Forest Works Manager on the number at the top of this sheet,</w:t>
            </w:r>
          </w:p>
        </w:tc>
      </w:tr>
    </w:tbl>
    <w:p w:rsidR="00395E17" w:rsidRPr="00196DD4" w:rsidRDefault="00395E17"/>
    <w:sectPr w:rsidR="00395E17" w:rsidRPr="00196DD4" w:rsidSect="00F03FCE">
      <w:headerReference w:type="default" r:id="rId6"/>
      <w:footerReference w:type="default" r:id="rId7"/>
      <w:pgSz w:w="16838" w:h="11906" w:orient="landscape"/>
      <w:pgMar w:top="1276" w:right="962" w:bottom="1135" w:left="709" w:header="567"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FB" w:rsidRDefault="000E38FB" w:rsidP="00A45D66">
      <w:pPr>
        <w:spacing w:after="0" w:line="240" w:lineRule="auto"/>
      </w:pPr>
      <w:r>
        <w:separator/>
      </w:r>
    </w:p>
  </w:endnote>
  <w:endnote w:type="continuationSeparator" w:id="0">
    <w:p w:rsidR="000E38FB" w:rsidRDefault="000E38FB" w:rsidP="00A4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DE" w:rsidRPr="00E559A7" w:rsidRDefault="000301DE" w:rsidP="000706FF">
    <w:pPr>
      <w:pStyle w:val="Footer"/>
      <w:tabs>
        <w:tab w:val="clear" w:pos="4513"/>
        <w:tab w:val="clear" w:pos="9026"/>
      </w:tabs>
      <w:rPr>
        <w:sz w:val="20"/>
      </w:rPr>
    </w:pPr>
    <w:r w:rsidRPr="00E559A7">
      <w:rPr>
        <w:sz w:val="20"/>
      </w:rPr>
      <w:t>1. Risk assessment Rating: Likelihood: 1</w:t>
    </w:r>
    <w:r w:rsidR="00BE0CDA">
      <w:rPr>
        <w:sz w:val="20"/>
      </w:rPr>
      <w:t xml:space="preserve"> to 3 (U</w:t>
    </w:r>
    <w:r w:rsidR="001831E4">
      <w:rPr>
        <w:sz w:val="20"/>
      </w:rPr>
      <w:t>nlikely 1, Possible 2, Likely</w:t>
    </w:r>
    <w:r w:rsidRPr="00E559A7">
      <w:rPr>
        <w:sz w:val="20"/>
      </w:rPr>
      <w:t xml:space="preserve"> 3</w:t>
    </w:r>
    <w:r w:rsidR="00BE0CDA">
      <w:rPr>
        <w:sz w:val="20"/>
      </w:rPr>
      <w:t>)</w:t>
    </w:r>
    <w:r w:rsidRPr="00E559A7">
      <w:rPr>
        <w:sz w:val="20"/>
      </w:rPr>
      <w:t xml:space="preserve">, Severity: </w:t>
    </w:r>
    <w:r w:rsidR="00E559A7" w:rsidRPr="00E559A7">
      <w:rPr>
        <w:sz w:val="20"/>
      </w:rPr>
      <w:t>1</w:t>
    </w:r>
    <w:r w:rsidR="00BE0CDA">
      <w:rPr>
        <w:sz w:val="20"/>
      </w:rPr>
      <w:t xml:space="preserve"> to 5</w:t>
    </w:r>
    <w:r w:rsidR="00E559A7" w:rsidRPr="00E559A7">
      <w:rPr>
        <w:sz w:val="20"/>
      </w:rPr>
      <w:t xml:space="preserve"> </w:t>
    </w:r>
    <w:r w:rsidR="00BE0CDA">
      <w:rPr>
        <w:sz w:val="20"/>
      </w:rPr>
      <w:t xml:space="preserve">(1 = </w:t>
    </w:r>
    <w:r w:rsidR="00E559A7" w:rsidRPr="00E559A7">
      <w:rPr>
        <w:sz w:val="20"/>
      </w:rPr>
      <w:t>Minor bruises, cuts</w:t>
    </w:r>
    <w:r w:rsidR="00BE0CDA">
      <w:rPr>
        <w:sz w:val="20"/>
      </w:rPr>
      <w:t>;</w:t>
    </w:r>
    <w:r w:rsidR="00E559A7" w:rsidRPr="00E559A7">
      <w:rPr>
        <w:sz w:val="20"/>
      </w:rPr>
      <w:t xml:space="preserve"> </w:t>
    </w:r>
    <w:r w:rsidR="00BE0CDA">
      <w:rPr>
        <w:sz w:val="20"/>
      </w:rPr>
      <w:t xml:space="preserve">3 = </w:t>
    </w:r>
    <w:r w:rsidR="00E559A7" w:rsidRPr="00E559A7">
      <w:rPr>
        <w:sz w:val="20"/>
      </w:rPr>
      <w:t>breaks</w:t>
    </w:r>
    <w:r w:rsidR="00BE0CDA">
      <w:rPr>
        <w:sz w:val="20"/>
      </w:rPr>
      <w:t>, or</w:t>
    </w:r>
    <w:r w:rsidR="00A529F9">
      <w:rPr>
        <w:sz w:val="20"/>
      </w:rPr>
      <w:t xml:space="preserve"> five</w:t>
    </w:r>
    <w:r w:rsidR="00E559A7">
      <w:rPr>
        <w:sz w:val="20"/>
      </w:rPr>
      <w:t xml:space="preserve"> day lost time</w:t>
    </w:r>
    <w:r w:rsidR="00BE0CDA">
      <w:rPr>
        <w:sz w:val="20"/>
      </w:rPr>
      <w:t>;</w:t>
    </w:r>
    <w:r w:rsidR="00E559A7" w:rsidRPr="00E559A7">
      <w:rPr>
        <w:sz w:val="20"/>
      </w:rPr>
      <w:t xml:space="preserve"> </w:t>
    </w:r>
    <w:r w:rsidR="00BE0CDA">
      <w:rPr>
        <w:sz w:val="20"/>
      </w:rPr>
      <w:t>5 = Fatal</w:t>
    </w:r>
    <w:proofErr w:type="gramStart"/>
    <w:r w:rsidR="00035102">
      <w:rPr>
        <w:sz w:val="20"/>
      </w:rPr>
      <w:t>)</w:t>
    </w:r>
    <w:proofErr w:type="gramEnd"/>
    <w:r w:rsidR="00E559A7" w:rsidRPr="00E559A7">
      <w:rPr>
        <w:sz w:val="20"/>
      </w:rPr>
      <w:br/>
    </w:r>
    <w:r w:rsidR="001831E4">
      <w:rPr>
        <w:sz w:val="20"/>
      </w:rPr>
      <w:t>All c</w:t>
    </w:r>
    <w:r w:rsidR="001831E4" w:rsidRPr="00E559A7">
      <w:rPr>
        <w:sz w:val="20"/>
      </w:rPr>
      <w:t xml:space="preserve">ontrols must be in place before any task </w:t>
    </w:r>
    <w:r w:rsidR="001831E4">
      <w:rPr>
        <w:sz w:val="20"/>
      </w:rPr>
      <w:t xml:space="preserve">can </w:t>
    </w:r>
    <w:r w:rsidR="001831E4" w:rsidRPr="00E559A7">
      <w:rPr>
        <w:sz w:val="20"/>
      </w:rPr>
      <w:t>start.</w:t>
    </w:r>
    <w:r w:rsidR="001831E4">
      <w:rPr>
        <w:sz w:val="20"/>
      </w:rPr>
      <w:t xml:space="preserve"> </w:t>
    </w:r>
    <w:r w:rsidR="00E559A7" w:rsidRPr="00E559A7">
      <w:rPr>
        <w:sz w:val="20"/>
      </w:rPr>
      <w:t xml:space="preserve">A task with a rating of </w:t>
    </w:r>
    <w:r w:rsidR="00BE0CDA">
      <w:rPr>
        <w:sz w:val="20"/>
      </w:rPr>
      <w:t>10</w:t>
    </w:r>
    <w:r w:rsidR="00E559A7" w:rsidRPr="00E559A7">
      <w:rPr>
        <w:sz w:val="20"/>
      </w:rPr>
      <w:t xml:space="preserve"> or above must only be carried out by tra</w:t>
    </w:r>
    <w:r w:rsidR="001831E4">
      <w:rPr>
        <w:sz w:val="20"/>
      </w:rPr>
      <w:t>ined and competent individuals.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FB" w:rsidRDefault="000E38FB" w:rsidP="00A45D66">
      <w:pPr>
        <w:spacing w:after="0" w:line="240" w:lineRule="auto"/>
      </w:pPr>
      <w:r>
        <w:separator/>
      </w:r>
    </w:p>
  </w:footnote>
  <w:footnote w:type="continuationSeparator" w:id="0">
    <w:p w:rsidR="000E38FB" w:rsidRDefault="000E38FB" w:rsidP="00A4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899"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4394"/>
    </w:tblGrid>
    <w:tr w:rsidR="000706FF" w:rsidTr="00D01901">
      <w:tc>
        <w:tcPr>
          <w:tcW w:w="8505" w:type="dxa"/>
          <w:vMerge w:val="restart"/>
        </w:tcPr>
        <w:p w:rsidR="000706FF" w:rsidRDefault="000706FF" w:rsidP="000706FF">
          <w:pPr>
            <w:pStyle w:val="Header"/>
            <w:tabs>
              <w:tab w:val="clear" w:pos="4513"/>
              <w:tab w:val="clear" w:pos="9026"/>
              <w:tab w:val="right" w:pos="14883"/>
            </w:tabs>
          </w:pPr>
          <w:r w:rsidRPr="00A45D66">
            <w:rPr>
              <w:b/>
              <w:sz w:val="40"/>
            </w:rPr>
            <w:t>Risk Assessment</w:t>
          </w:r>
          <w:r>
            <w:rPr>
              <w:b/>
              <w:sz w:val="40"/>
            </w:rPr>
            <w:t xml:space="preserve"> Form</w:t>
          </w:r>
        </w:p>
      </w:tc>
      <w:tc>
        <w:tcPr>
          <w:tcW w:w="4394" w:type="dxa"/>
        </w:tcPr>
        <w:p w:rsidR="000706FF" w:rsidRDefault="000A24C9" w:rsidP="000A24C9">
          <w:pPr>
            <w:pStyle w:val="Header"/>
            <w:tabs>
              <w:tab w:val="clear" w:pos="4513"/>
              <w:tab w:val="clear" w:pos="9026"/>
              <w:tab w:val="right" w:pos="14883"/>
            </w:tabs>
            <w:jc w:val="right"/>
          </w:pPr>
          <w:r>
            <w:t xml:space="preserve">MLWW </w:t>
          </w:r>
          <w:r w:rsidR="002E5874">
            <w:t>v1.</w:t>
          </w:r>
          <w:r>
            <w:t>0</w:t>
          </w:r>
          <w:r w:rsidR="002E5874">
            <w:t xml:space="preserve"> </w:t>
          </w:r>
          <w:r>
            <w:t>Apr</w:t>
          </w:r>
          <w:r w:rsidR="002E5874">
            <w:t xml:space="preserve"> 201</w:t>
          </w:r>
          <w:r w:rsidR="00A33844">
            <w:t>7</w:t>
          </w:r>
        </w:p>
      </w:tc>
    </w:tr>
    <w:tr w:rsidR="000706FF" w:rsidTr="00D01901">
      <w:tc>
        <w:tcPr>
          <w:tcW w:w="8505" w:type="dxa"/>
          <w:vMerge/>
        </w:tcPr>
        <w:p w:rsidR="000706FF" w:rsidRDefault="000706FF" w:rsidP="000706FF">
          <w:pPr>
            <w:pStyle w:val="Header"/>
            <w:tabs>
              <w:tab w:val="clear" w:pos="4513"/>
              <w:tab w:val="clear" w:pos="9026"/>
              <w:tab w:val="right" w:pos="14883"/>
            </w:tabs>
          </w:pPr>
        </w:p>
      </w:tc>
      <w:tc>
        <w:tcPr>
          <w:tcW w:w="4394" w:type="dxa"/>
        </w:tcPr>
        <w:p w:rsidR="000706FF" w:rsidRDefault="000706FF" w:rsidP="00FC520E">
          <w:pPr>
            <w:pStyle w:val="Header"/>
            <w:tabs>
              <w:tab w:val="clear" w:pos="4513"/>
              <w:tab w:val="clear" w:pos="9026"/>
              <w:tab w:val="right" w:pos="14883"/>
            </w:tabs>
            <w:jc w:val="right"/>
          </w:pPr>
        </w:p>
      </w:tc>
    </w:tr>
  </w:tbl>
  <w:p w:rsidR="00A45D66" w:rsidRPr="00FC520E" w:rsidRDefault="00FC520E" w:rsidP="000706FF">
    <w:pPr>
      <w:pStyle w:val="Header"/>
      <w:tabs>
        <w:tab w:val="clear" w:pos="4513"/>
        <w:tab w:val="clear" w:pos="9026"/>
        <w:tab w:val="right" w:pos="14883"/>
      </w:tabs>
    </w:pPr>
    <w:r w:rsidRPr="00FC520E">
      <w:rPr>
        <w:b/>
        <w:noProof/>
        <w:sz w:val="56"/>
        <w:lang w:eastAsia="en-GB"/>
      </w:rPr>
      <w:drawing>
        <wp:anchor distT="0" distB="0" distL="114300" distR="114300" simplePos="0" relativeHeight="251657216" behindDoc="0" locked="0" layoutInCell="1" allowOverlap="1" wp14:anchorId="6DE208F8" wp14:editId="137F0962">
          <wp:simplePos x="0" y="0"/>
          <wp:positionH relativeFrom="margin">
            <wp:align>left</wp:align>
          </wp:positionH>
          <wp:positionV relativeFrom="paragraph">
            <wp:posOffset>-409766</wp:posOffset>
          </wp:positionV>
          <wp:extent cx="1381125" cy="49169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W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95" cy="49396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66"/>
    <w:rsid w:val="000301DE"/>
    <w:rsid w:val="00035102"/>
    <w:rsid w:val="00043C2B"/>
    <w:rsid w:val="000565B4"/>
    <w:rsid w:val="000706FF"/>
    <w:rsid w:val="000A24C9"/>
    <w:rsid w:val="000A67A0"/>
    <w:rsid w:val="000B4E85"/>
    <w:rsid w:val="000B751F"/>
    <w:rsid w:val="000E38FB"/>
    <w:rsid w:val="00154305"/>
    <w:rsid w:val="001831E4"/>
    <w:rsid w:val="00196DD4"/>
    <w:rsid w:val="002E5874"/>
    <w:rsid w:val="002F4B92"/>
    <w:rsid w:val="003065A1"/>
    <w:rsid w:val="00323ECD"/>
    <w:rsid w:val="00386AE1"/>
    <w:rsid w:val="00395E17"/>
    <w:rsid w:val="003B3201"/>
    <w:rsid w:val="003C2700"/>
    <w:rsid w:val="00403FA9"/>
    <w:rsid w:val="00423BD9"/>
    <w:rsid w:val="00431261"/>
    <w:rsid w:val="0044465C"/>
    <w:rsid w:val="004719D2"/>
    <w:rsid w:val="00494743"/>
    <w:rsid w:val="004F5546"/>
    <w:rsid w:val="00564C2A"/>
    <w:rsid w:val="005A2900"/>
    <w:rsid w:val="0065576F"/>
    <w:rsid w:val="006A1C5A"/>
    <w:rsid w:val="006F144B"/>
    <w:rsid w:val="006F459A"/>
    <w:rsid w:val="00706D8A"/>
    <w:rsid w:val="007A7E20"/>
    <w:rsid w:val="007C371D"/>
    <w:rsid w:val="007D32A1"/>
    <w:rsid w:val="007F2766"/>
    <w:rsid w:val="00806682"/>
    <w:rsid w:val="008146E9"/>
    <w:rsid w:val="008351F4"/>
    <w:rsid w:val="009B0F35"/>
    <w:rsid w:val="009E3F4A"/>
    <w:rsid w:val="009E4845"/>
    <w:rsid w:val="00A33844"/>
    <w:rsid w:val="00A45D66"/>
    <w:rsid w:val="00A529F9"/>
    <w:rsid w:val="00A963D8"/>
    <w:rsid w:val="00AB3785"/>
    <w:rsid w:val="00AC0C13"/>
    <w:rsid w:val="00AD104F"/>
    <w:rsid w:val="00AD41AC"/>
    <w:rsid w:val="00AF4020"/>
    <w:rsid w:val="00B512FF"/>
    <w:rsid w:val="00BB7EF2"/>
    <w:rsid w:val="00BE0CDA"/>
    <w:rsid w:val="00C02FA5"/>
    <w:rsid w:val="00C12B0E"/>
    <w:rsid w:val="00C22AC4"/>
    <w:rsid w:val="00C85116"/>
    <w:rsid w:val="00D01901"/>
    <w:rsid w:val="00D0286F"/>
    <w:rsid w:val="00D22FF6"/>
    <w:rsid w:val="00D255E2"/>
    <w:rsid w:val="00D34540"/>
    <w:rsid w:val="00DE3425"/>
    <w:rsid w:val="00E37D9C"/>
    <w:rsid w:val="00E559A7"/>
    <w:rsid w:val="00EE4001"/>
    <w:rsid w:val="00F03FCE"/>
    <w:rsid w:val="00F50A07"/>
    <w:rsid w:val="00F62FEC"/>
    <w:rsid w:val="00F9204F"/>
    <w:rsid w:val="00FC520E"/>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D18FA-828A-4202-90E9-FDC25C0B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A07"/>
    <w:pPr>
      <w:keepNext/>
      <w:keepLines/>
      <w:spacing w:after="6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50A07"/>
    <w:pPr>
      <w:keepNext/>
      <w:keepLines/>
      <w:spacing w:before="240"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A07"/>
    <w:rPr>
      <w:rFonts w:eastAsiaTheme="majorEastAsia" w:cstheme="majorBidi"/>
      <w:b/>
      <w:szCs w:val="26"/>
    </w:rPr>
  </w:style>
  <w:style w:type="character" w:customStyle="1" w:styleId="Heading1Char">
    <w:name w:val="Heading 1 Char"/>
    <w:basedOn w:val="DefaultParagraphFont"/>
    <w:link w:val="Heading1"/>
    <w:uiPriority w:val="9"/>
    <w:rsid w:val="00F50A07"/>
    <w:rPr>
      <w:rFonts w:eastAsiaTheme="majorEastAsia" w:cstheme="majorBidi"/>
      <w:b/>
      <w:sz w:val="24"/>
      <w:szCs w:val="32"/>
    </w:rPr>
  </w:style>
  <w:style w:type="table" w:styleId="TableGrid">
    <w:name w:val="Table Grid"/>
    <w:basedOn w:val="TableNormal"/>
    <w:uiPriority w:val="39"/>
    <w:rsid w:val="00A4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D66"/>
  </w:style>
  <w:style w:type="paragraph" w:styleId="Footer">
    <w:name w:val="footer"/>
    <w:basedOn w:val="Normal"/>
    <w:link w:val="FooterChar"/>
    <w:uiPriority w:val="99"/>
    <w:unhideWhenUsed/>
    <w:rsid w:val="00A4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Law</dc:creator>
  <cp:keywords/>
  <dc:description/>
  <cp:lastModifiedBy>Charlie Law</cp:lastModifiedBy>
  <cp:revision>4</cp:revision>
  <dcterms:created xsi:type="dcterms:W3CDTF">2017-04-12T14:25:00Z</dcterms:created>
  <dcterms:modified xsi:type="dcterms:W3CDTF">2017-04-12T17:40:00Z</dcterms:modified>
</cp:coreProperties>
</file>